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5DB8" w14:textId="77777777" w:rsidR="00630A79" w:rsidRPr="00630A79" w:rsidRDefault="00630A79" w:rsidP="00630A79">
      <w:pPr>
        <w:spacing w:after="0" w:line="240" w:lineRule="auto"/>
        <w:ind w:left="-902"/>
        <w:jc w:val="center"/>
        <w:rPr>
          <w:rFonts w:ascii="Times New Roman" w:eastAsia="Times New Roman" w:hAnsi="Times New Roman" w:cs="Times New Roman"/>
          <w:sz w:val="24"/>
          <w:szCs w:val="24"/>
          <w:lang w:val="ru-RU" w:eastAsia="ru-RU" w:bidi="ar-SA"/>
        </w:rPr>
      </w:pPr>
      <w:r w:rsidRPr="00630A79">
        <w:rPr>
          <w:rFonts w:ascii="Times New Roman" w:eastAsia="Times New Roman" w:hAnsi="Times New Roman" w:cs="Times New Roman"/>
          <w:sz w:val="24"/>
          <w:szCs w:val="24"/>
          <w:lang w:val="ru-RU" w:eastAsia="ru-RU" w:bidi="ar-SA"/>
        </w:rPr>
        <w:t>УКРАЇНА</w:t>
      </w:r>
    </w:p>
    <w:p w14:paraId="73FA342E" w14:textId="77777777" w:rsidR="00630A79" w:rsidRPr="00630A79" w:rsidRDefault="00630A79" w:rsidP="00630A79">
      <w:pPr>
        <w:spacing w:after="0" w:line="240" w:lineRule="auto"/>
        <w:ind w:left="-902"/>
        <w:jc w:val="center"/>
        <w:rPr>
          <w:rFonts w:ascii="Times New Roman" w:eastAsia="Times New Roman" w:hAnsi="Times New Roman" w:cs="Times New Roman"/>
          <w:sz w:val="24"/>
          <w:szCs w:val="24"/>
          <w:lang w:val="uk-UA" w:eastAsia="ru-RU" w:bidi="ar-SA"/>
        </w:rPr>
      </w:pPr>
      <w:r w:rsidRPr="00630A79">
        <w:rPr>
          <w:rFonts w:ascii="Times New Roman" w:eastAsia="Times New Roman" w:hAnsi="Times New Roman" w:cs="Times New Roman"/>
          <w:sz w:val="24"/>
          <w:szCs w:val="24"/>
          <w:lang w:val="ru-RU" w:eastAsia="ru-RU" w:bidi="ar-SA"/>
        </w:rPr>
        <w:t>БЕРЕЖАНСЬКИЙ ЛІЦЕЙ №1</w:t>
      </w:r>
    </w:p>
    <w:p w14:paraId="60B0CED5" w14:textId="77777777" w:rsidR="00630A79" w:rsidRPr="00630A79" w:rsidRDefault="00630A79" w:rsidP="00630A79">
      <w:pPr>
        <w:spacing w:after="0" w:line="240" w:lineRule="auto"/>
        <w:ind w:left="-900"/>
        <w:jc w:val="center"/>
        <w:rPr>
          <w:rFonts w:ascii="Times New Roman" w:eastAsia="Times New Roman" w:hAnsi="Times New Roman" w:cs="Times New Roman"/>
          <w:sz w:val="24"/>
          <w:szCs w:val="24"/>
          <w:lang w:val="uk-UA" w:eastAsia="ru-RU" w:bidi="ar-SA"/>
        </w:rPr>
      </w:pPr>
      <w:r w:rsidRPr="00630A79">
        <w:rPr>
          <w:rFonts w:ascii="Times New Roman" w:eastAsia="Times New Roman" w:hAnsi="Times New Roman" w:cs="Times New Roman"/>
          <w:sz w:val="24"/>
          <w:szCs w:val="24"/>
          <w:lang w:val="ru-RU" w:eastAsia="ru-RU" w:bidi="ar-SA"/>
        </w:rPr>
        <w:t>БЕРЕЖАНСЬКОЇ МІСЬКОЇ РАДИ</w:t>
      </w:r>
    </w:p>
    <w:p w14:paraId="79FBA09C" w14:textId="77777777" w:rsidR="00630A79" w:rsidRPr="00630A79" w:rsidRDefault="00630A79" w:rsidP="00630A79">
      <w:pPr>
        <w:spacing w:after="0" w:line="240" w:lineRule="auto"/>
        <w:ind w:left="-902"/>
        <w:jc w:val="center"/>
        <w:rPr>
          <w:rFonts w:ascii="Times New Roman" w:eastAsia="Times New Roman" w:hAnsi="Times New Roman" w:cs="Times New Roman"/>
          <w:sz w:val="24"/>
          <w:szCs w:val="24"/>
          <w:lang w:val="ru-RU" w:eastAsia="ru-RU" w:bidi="ar-SA"/>
        </w:rPr>
      </w:pPr>
      <w:r w:rsidRPr="00630A79">
        <w:rPr>
          <w:rFonts w:ascii="Times New Roman" w:eastAsia="Times New Roman" w:hAnsi="Times New Roman" w:cs="Times New Roman"/>
          <w:sz w:val="24"/>
          <w:szCs w:val="24"/>
          <w:lang w:val="ru-RU" w:eastAsia="ru-RU" w:bidi="ar-SA"/>
        </w:rPr>
        <w:t>ТЕРНОПІЛЬСЬКОЇ ОБЛАСТІ</w:t>
      </w:r>
    </w:p>
    <w:p w14:paraId="454D7BB4" w14:textId="77777777" w:rsidR="00630A79" w:rsidRPr="00630A79" w:rsidRDefault="00630A79" w:rsidP="00630A79">
      <w:pPr>
        <w:spacing w:after="0" w:line="240" w:lineRule="auto"/>
        <w:ind w:left="-902"/>
        <w:jc w:val="center"/>
        <w:rPr>
          <w:rFonts w:ascii="Times New Roman" w:eastAsia="Times New Roman" w:hAnsi="Times New Roman" w:cs="Times New Roman"/>
          <w:sz w:val="24"/>
          <w:szCs w:val="24"/>
          <w:lang w:val="uk-UA" w:eastAsia="ru-RU" w:bidi="ar-SA"/>
        </w:rPr>
      </w:pPr>
      <w:r w:rsidRPr="00630A79">
        <w:rPr>
          <w:rFonts w:ascii="Times New Roman" w:eastAsia="Times New Roman" w:hAnsi="Times New Roman" w:cs="Times New Roman"/>
          <w:sz w:val="24"/>
          <w:szCs w:val="24"/>
          <w:lang w:val="uk-UA" w:eastAsia="ru-RU" w:bidi="ar-SA"/>
        </w:rPr>
        <w:t>21142299</w:t>
      </w:r>
    </w:p>
    <w:p w14:paraId="488F8C1F" w14:textId="77777777" w:rsidR="00630A79" w:rsidRPr="00630A79" w:rsidRDefault="00630A79" w:rsidP="00630A79">
      <w:pPr>
        <w:spacing w:after="0" w:line="240" w:lineRule="auto"/>
        <w:ind w:left="-902"/>
        <w:jc w:val="center"/>
        <w:rPr>
          <w:rFonts w:ascii="Times New Roman" w:eastAsia="Times New Roman" w:hAnsi="Times New Roman" w:cs="Times New Roman"/>
          <w:sz w:val="24"/>
          <w:szCs w:val="24"/>
          <w:lang w:val="ru-RU" w:eastAsia="ru-RU" w:bidi="ar-SA"/>
        </w:rPr>
      </w:pPr>
      <w:r w:rsidRPr="00630A79">
        <w:rPr>
          <w:rFonts w:ascii="Times New Roman" w:eastAsia="Times New Roman" w:hAnsi="Times New Roman" w:cs="Times New Roman"/>
          <w:sz w:val="24"/>
          <w:szCs w:val="24"/>
          <w:lang w:val="uk-UA" w:eastAsia="ru-RU" w:bidi="ar-SA"/>
        </w:rPr>
        <w:t xml:space="preserve">47501, </w:t>
      </w:r>
      <w:r w:rsidRPr="00630A79">
        <w:rPr>
          <w:rFonts w:ascii="Times New Roman" w:eastAsia="Times New Roman" w:hAnsi="Times New Roman" w:cs="Times New Roman"/>
          <w:sz w:val="24"/>
          <w:szCs w:val="24"/>
          <w:lang w:val="ru-RU" w:eastAsia="ru-RU" w:bidi="ar-SA"/>
        </w:rPr>
        <w:t>Тернопільська область</w:t>
      </w:r>
      <w:r w:rsidRPr="00630A79">
        <w:rPr>
          <w:rFonts w:ascii="Times New Roman" w:eastAsia="Times New Roman" w:hAnsi="Times New Roman" w:cs="Times New Roman"/>
          <w:sz w:val="24"/>
          <w:szCs w:val="24"/>
          <w:lang w:val="uk-UA" w:eastAsia="ru-RU" w:bidi="ar-SA"/>
        </w:rPr>
        <w:t xml:space="preserve">, </w:t>
      </w:r>
      <w:r w:rsidRPr="00630A79">
        <w:rPr>
          <w:rFonts w:ascii="Times New Roman" w:eastAsia="Times New Roman" w:hAnsi="Times New Roman" w:cs="Times New Roman"/>
          <w:sz w:val="24"/>
          <w:szCs w:val="24"/>
          <w:lang w:val="ru-RU" w:eastAsia="ru-RU" w:bidi="ar-SA"/>
        </w:rPr>
        <w:t>Тернопільський район,</w:t>
      </w:r>
    </w:p>
    <w:p w14:paraId="45FF5209" w14:textId="77777777" w:rsidR="00630A79" w:rsidRPr="00630A79" w:rsidRDefault="00630A79" w:rsidP="00630A79">
      <w:pPr>
        <w:spacing w:after="0" w:line="240" w:lineRule="auto"/>
        <w:ind w:left="-902"/>
        <w:jc w:val="center"/>
        <w:rPr>
          <w:rFonts w:ascii="Times New Roman" w:eastAsia="Times New Roman" w:hAnsi="Times New Roman" w:cs="Times New Roman"/>
          <w:sz w:val="24"/>
          <w:szCs w:val="24"/>
          <w:lang w:val="ru-RU" w:eastAsia="ru-RU" w:bidi="ar-SA"/>
        </w:rPr>
      </w:pPr>
      <w:r w:rsidRPr="00630A79">
        <w:rPr>
          <w:rFonts w:ascii="Times New Roman" w:eastAsia="Times New Roman" w:hAnsi="Times New Roman" w:cs="Times New Roman"/>
          <w:sz w:val="24"/>
          <w:szCs w:val="24"/>
          <w:lang w:val="uk-UA" w:eastAsia="ru-RU" w:bidi="ar-SA"/>
        </w:rPr>
        <w:t>м</w:t>
      </w:r>
      <w:r w:rsidRPr="00630A79">
        <w:rPr>
          <w:rFonts w:ascii="Times New Roman" w:eastAsia="Times New Roman" w:hAnsi="Times New Roman" w:cs="Times New Roman"/>
          <w:sz w:val="24"/>
          <w:szCs w:val="24"/>
          <w:lang w:val="ru-RU" w:eastAsia="ru-RU" w:bidi="ar-SA"/>
        </w:rPr>
        <w:t>істо</w:t>
      </w:r>
      <w:r w:rsidRPr="00630A79">
        <w:rPr>
          <w:rFonts w:ascii="Times New Roman" w:eastAsia="Times New Roman" w:hAnsi="Times New Roman" w:cs="Times New Roman"/>
          <w:sz w:val="24"/>
          <w:szCs w:val="24"/>
          <w:lang w:val="uk-UA" w:eastAsia="ru-RU" w:bidi="ar-SA"/>
        </w:rPr>
        <w:t xml:space="preserve"> Бережани</w:t>
      </w:r>
      <w:r w:rsidRPr="00630A79">
        <w:rPr>
          <w:rFonts w:ascii="Times New Roman" w:eastAsia="Times New Roman" w:hAnsi="Times New Roman" w:cs="Times New Roman"/>
          <w:sz w:val="24"/>
          <w:szCs w:val="24"/>
          <w:lang w:val="ru-RU" w:eastAsia="ru-RU" w:bidi="ar-SA"/>
        </w:rPr>
        <w:t>,</w:t>
      </w:r>
      <w:r w:rsidRPr="00630A79">
        <w:rPr>
          <w:rFonts w:ascii="Times New Roman" w:eastAsia="Times New Roman" w:hAnsi="Times New Roman" w:cs="Times New Roman"/>
          <w:sz w:val="24"/>
          <w:szCs w:val="24"/>
          <w:lang w:val="uk-UA" w:eastAsia="ru-RU" w:bidi="ar-SA"/>
        </w:rPr>
        <w:t xml:space="preserve"> вул. Гімназійна,</w:t>
      </w:r>
      <w:r w:rsidRPr="00630A79">
        <w:rPr>
          <w:rFonts w:ascii="Times New Roman" w:eastAsia="Times New Roman" w:hAnsi="Times New Roman" w:cs="Times New Roman"/>
          <w:sz w:val="24"/>
          <w:szCs w:val="24"/>
          <w:lang w:val="ru-RU" w:eastAsia="ru-RU" w:bidi="ar-SA"/>
        </w:rPr>
        <w:t xml:space="preserve"> буд.</w:t>
      </w:r>
      <w:r w:rsidRPr="00630A79">
        <w:rPr>
          <w:rFonts w:ascii="Times New Roman" w:eastAsia="Times New Roman" w:hAnsi="Times New Roman" w:cs="Times New Roman"/>
          <w:sz w:val="24"/>
          <w:szCs w:val="24"/>
          <w:lang w:val="uk-UA" w:eastAsia="ru-RU" w:bidi="ar-SA"/>
        </w:rPr>
        <w:t>2</w:t>
      </w:r>
      <w:r w:rsidRPr="00630A79">
        <w:rPr>
          <w:rFonts w:ascii="Times New Roman" w:eastAsia="Times New Roman" w:hAnsi="Times New Roman" w:cs="Times New Roman"/>
          <w:sz w:val="24"/>
          <w:szCs w:val="24"/>
          <w:lang w:val="ru-RU" w:eastAsia="ru-RU" w:bidi="ar-SA"/>
        </w:rPr>
        <w:t>,</w:t>
      </w:r>
      <w:r w:rsidRPr="00630A79">
        <w:rPr>
          <w:rFonts w:ascii="Times New Roman" w:eastAsia="Times New Roman" w:hAnsi="Times New Roman" w:cs="Times New Roman"/>
          <w:sz w:val="24"/>
          <w:szCs w:val="24"/>
          <w:lang w:val="uk-UA" w:eastAsia="ru-RU" w:bidi="ar-SA"/>
        </w:rPr>
        <w:t xml:space="preserve"> </w:t>
      </w:r>
    </w:p>
    <w:p w14:paraId="6EFAF5C3" w14:textId="77777777" w:rsidR="00630A79" w:rsidRPr="00630A79" w:rsidRDefault="00630A79" w:rsidP="00630A79">
      <w:pPr>
        <w:spacing w:after="0" w:line="240" w:lineRule="auto"/>
        <w:ind w:left="-902"/>
        <w:jc w:val="center"/>
        <w:rPr>
          <w:rFonts w:ascii="Times New Roman" w:eastAsia="Times New Roman" w:hAnsi="Times New Roman" w:cs="Times New Roman"/>
          <w:sz w:val="24"/>
          <w:szCs w:val="24"/>
          <w:lang w:val="uk-UA" w:eastAsia="ru-RU" w:bidi="ar-SA"/>
        </w:rPr>
      </w:pPr>
      <w:r w:rsidRPr="00630A79">
        <w:rPr>
          <w:rFonts w:ascii="Times New Roman" w:eastAsia="Times New Roman" w:hAnsi="Times New Roman" w:cs="Times New Roman"/>
          <w:sz w:val="24"/>
          <w:szCs w:val="24"/>
          <w:lang w:val="uk-UA" w:eastAsia="ru-RU" w:bidi="ar-SA"/>
        </w:rPr>
        <w:t>тел (03548)  2-21-96,</w:t>
      </w:r>
      <w:r w:rsidRPr="00630A79">
        <w:rPr>
          <w:rFonts w:ascii="Times New Roman" w:eastAsia="Times New Roman" w:hAnsi="Times New Roman" w:cs="Times New Roman"/>
          <w:sz w:val="24"/>
          <w:szCs w:val="24"/>
          <w:lang w:eastAsia="ru-RU" w:bidi="ar-SA"/>
        </w:rPr>
        <w:t xml:space="preserve"> e-mail: berschool@ukr.net</w:t>
      </w:r>
      <w:r w:rsidRPr="00630A79">
        <w:rPr>
          <w:rFonts w:ascii="Times New Roman" w:eastAsia="Times New Roman" w:hAnsi="Times New Roman" w:cs="Times New Roman"/>
          <w:sz w:val="24"/>
          <w:szCs w:val="24"/>
          <w:lang w:val="uk-UA" w:eastAsia="ru-RU" w:bidi="ar-SA"/>
        </w:rPr>
        <w:t xml:space="preserve"> </w:t>
      </w:r>
    </w:p>
    <w:p w14:paraId="2CB33985" w14:textId="77777777" w:rsidR="00067CA8" w:rsidRPr="003B4ABE" w:rsidRDefault="00067CA8" w:rsidP="00067CA8">
      <w:pPr>
        <w:pBdr>
          <w:bottom w:val="thickThinSmallGap" w:sz="24" w:space="1" w:color="auto"/>
        </w:pBdr>
        <w:spacing w:after="0"/>
        <w:ind w:left="-900"/>
        <w:jc w:val="center"/>
        <w:rPr>
          <w:rFonts w:ascii="Times New Roman" w:hAnsi="Times New Roman" w:cs="Times New Roman"/>
          <w:sz w:val="24"/>
          <w:szCs w:val="24"/>
          <w:lang w:val="uk-UA"/>
        </w:rPr>
      </w:pPr>
    </w:p>
    <w:p w14:paraId="72B26A92" w14:textId="77777777" w:rsidR="00067CA8" w:rsidRPr="003B4ABE" w:rsidRDefault="00067CA8" w:rsidP="00067CA8">
      <w:pPr>
        <w:spacing w:after="0"/>
        <w:rPr>
          <w:rFonts w:ascii="Times New Roman" w:hAnsi="Times New Roman" w:cs="Times New Roman"/>
          <w:sz w:val="24"/>
          <w:szCs w:val="24"/>
          <w:lang w:val="uk-UA"/>
        </w:rPr>
      </w:pPr>
      <w:r w:rsidRPr="003B4ABE">
        <w:rPr>
          <w:rFonts w:ascii="Times New Roman" w:hAnsi="Times New Roman" w:cs="Times New Roman"/>
          <w:sz w:val="24"/>
          <w:szCs w:val="24"/>
          <w:lang w:val="uk-UA"/>
        </w:rPr>
        <w:t xml:space="preserve">                                            </w:t>
      </w:r>
    </w:p>
    <w:p w14:paraId="41AF5947" w14:textId="77777777" w:rsidR="00067CA8" w:rsidRPr="003B4ABE" w:rsidRDefault="00067CA8" w:rsidP="00067CA8">
      <w:pPr>
        <w:spacing w:after="0"/>
        <w:rPr>
          <w:rFonts w:ascii="Times New Roman" w:hAnsi="Times New Roman" w:cs="Times New Roman"/>
          <w:b/>
          <w:sz w:val="24"/>
          <w:szCs w:val="24"/>
          <w:lang w:val="uk-UA"/>
        </w:rPr>
      </w:pPr>
      <w:r w:rsidRPr="003B4ABE">
        <w:rPr>
          <w:rFonts w:ascii="Times New Roman" w:hAnsi="Times New Roman" w:cs="Times New Roman"/>
          <w:b/>
          <w:sz w:val="24"/>
          <w:szCs w:val="24"/>
          <w:lang w:val="uk-UA"/>
        </w:rPr>
        <w:t xml:space="preserve">                                                                        НАКАЗ</w:t>
      </w:r>
    </w:p>
    <w:p w14:paraId="7F00C48B" w14:textId="7588F3EC" w:rsidR="00067CA8" w:rsidRPr="003B4ABE" w:rsidRDefault="0017702A" w:rsidP="00067CA8">
      <w:pPr>
        <w:spacing w:after="0"/>
        <w:rPr>
          <w:rFonts w:ascii="Times New Roman" w:hAnsi="Times New Roman" w:cs="Times New Roman"/>
          <w:sz w:val="24"/>
          <w:szCs w:val="24"/>
          <w:lang w:val="uk-UA"/>
        </w:rPr>
      </w:pPr>
      <w:r>
        <w:rPr>
          <w:rFonts w:ascii="Times New Roman" w:hAnsi="Times New Roman" w:cs="Times New Roman"/>
          <w:sz w:val="28"/>
          <w:szCs w:val="28"/>
          <w:lang w:val="uk-UA"/>
        </w:rPr>
        <w:t>29</w:t>
      </w:r>
      <w:r w:rsidR="003B4ABE" w:rsidRPr="0017702A">
        <w:rPr>
          <w:rFonts w:ascii="Times New Roman" w:hAnsi="Times New Roman" w:cs="Times New Roman"/>
          <w:sz w:val="28"/>
          <w:szCs w:val="28"/>
          <w:lang w:val="uk-UA"/>
        </w:rPr>
        <w:t xml:space="preserve"> </w:t>
      </w:r>
      <w:r w:rsidR="003C1BC2" w:rsidRPr="0017702A">
        <w:rPr>
          <w:rFonts w:ascii="Times New Roman" w:hAnsi="Times New Roman" w:cs="Times New Roman"/>
          <w:sz w:val="28"/>
          <w:szCs w:val="28"/>
          <w:lang w:val="uk-UA"/>
        </w:rPr>
        <w:t>серпня  202</w:t>
      </w:r>
      <w:r>
        <w:rPr>
          <w:rFonts w:ascii="Times New Roman" w:hAnsi="Times New Roman" w:cs="Times New Roman"/>
          <w:sz w:val="28"/>
          <w:szCs w:val="28"/>
          <w:lang w:val="uk-UA"/>
        </w:rPr>
        <w:t>5</w:t>
      </w:r>
      <w:r w:rsidR="00067CA8" w:rsidRPr="0017702A">
        <w:rPr>
          <w:rFonts w:ascii="Times New Roman" w:hAnsi="Times New Roman" w:cs="Times New Roman"/>
          <w:sz w:val="28"/>
          <w:szCs w:val="28"/>
          <w:lang w:val="uk-UA"/>
        </w:rPr>
        <w:t xml:space="preserve"> року                                  </w:t>
      </w:r>
      <w:r w:rsidR="00067CA8" w:rsidRPr="0017702A">
        <w:rPr>
          <w:rFonts w:ascii="Times New Roman" w:hAnsi="Times New Roman" w:cs="Times New Roman"/>
          <w:sz w:val="24"/>
          <w:szCs w:val="24"/>
          <w:lang w:val="uk-UA"/>
        </w:rPr>
        <w:t xml:space="preserve">                                   </w:t>
      </w:r>
      <w:r w:rsidR="003B4ABE" w:rsidRPr="0017702A">
        <w:rPr>
          <w:rFonts w:ascii="Times New Roman" w:hAnsi="Times New Roman" w:cs="Times New Roman"/>
          <w:sz w:val="24"/>
          <w:szCs w:val="24"/>
          <w:lang w:val="uk-UA"/>
        </w:rPr>
        <w:t xml:space="preserve">          </w:t>
      </w:r>
      <w:r w:rsidR="003B4ABE" w:rsidRPr="003B4ABE">
        <w:rPr>
          <w:rFonts w:ascii="Times New Roman" w:hAnsi="Times New Roman" w:cs="Times New Roman"/>
          <w:sz w:val="24"/>
          <w:szCs w:val="24"/>
          <w:lang w:val="uk-UA"/>
        </w:rPr>
        <w:t>№</w:t>
      </w:r>
      <w:r w:rsidR="004E62A3">
        <w:rPr>
          <w:rFonts w:ascii="Times New Roman" w:hAnsi="Times New Roman" w:cs="Times New Roman"/>
          <w:sz w:val="24"/>
          <w:szCs w:val="24"/>
          <w:lang w:val="uk-UA"/>
        </w:rPr>
        <w:t>114</w:t>
      </w:r>
      <w:r w:rsidR="00A318D1">
        <w:rPr>
          <w:rFonts w:ascii="Times New Roman" w:hAnsi="Times New Roman" w:cs="Times New Roman"/>
          <w:sz w:val="24"/>
          <w:szCs w:val="24"/>
          <w:lang w:val="uk-UA"/>
        </w:rPr>
        <w:t>-о</w:t>
      </w:r>
      <w:r w:rsidR="00067CA8" w:rsidRPr="003B4ABE">
        <w:rPr>
          <w:rFonts w:ascii="Times New Roman" w:hAnsi="Times New Roman" w:cs="Times New Roman"/>
          <w:sz w:val="24"/>
          <w:szCs w:val="24"/>
          <w:lang w:val="uk-UA"/>
        </w:rPr>
        <w:t>д</w:t>
      </w:r>
    </w:p>
    <w:p w14:paraId="5B80FAD6" w14:textId="77777777" w:rsidR="003B4ABE" w:rsidRDefault="003B4ABE" w:rsidP="00067CA8">
      <w:pPr>
        <w:spacing w:after="0" w:line="240" w:lineRule="auto"/>
        <w:rPr>
          <w:rFonts w:ascii="Times New Roman" w:eastAsia="Times New Roman" w:hAnsi="Times New Roman" w:cs="Times New Roman"/>
          <w:b/>
          <w:i/>
          <w:sz w:val="28"/>
          <w:szCs w:val="28"/>
          <w:lang w:val="uk-UA" w:eastAsia="ru-RU" w:bidi="ar-SA"/>
        </w:rPr>
      </w:pPr>
    </w:p>
    <w:p w14:paraId="7E23C4C5" w14:textId="77777777" w:rsidR="00067CA8" w:rsidRPr="003B4ABE" w:rsidRDefault="00067CA8" w:rsidP="00067CA8">
      <w:pPr>
        <w:spacing w:after="0" w:line="240" w:lineRule="auto"/>
        <w:rPr>
          <w:rFonts w:ascii="Times New Roman" w:eastAsia="Times New Roman" w:hAnsi="Times New Roman" w:cs="Times New Roman"/>
          <w:b/>
          <w:i/>
          <w:sz w:val="28"/>
          <w:szCs w:val="28"/>
          <w:lang w:val="uk-UA" w:eastAsia="ru-RU" w:bidi="ar-SA"/>
        </w:rPr>
      </w:pPr>
      <w:r w:rsidRPr="003B4ABE">
        <w:rPr>
          <w:rFonts w:ascii="Times New Roman" w:eastAsia="Times New Roman" w:hAnsi="Times New Roman" w:cs="Times New Roman"/>
          <w:b/>
          <w:i/>
          <w:sz w:val="28"/>
          <w:szCs w:val="28"/>
          <w:lang w:val="uk-UA" w:eastAsia="ru-RU" w:bidi="ar-SA"/>
        </w:rPr>
        <w:t>Про запобігання булінгу</w:t>
      </w:r>
    </w:p>
    <w:p w14:paraId="3D40C263" w14:textId="77777777" w:rsidR="00067CA8" w:rsidRPr="003B4ABE" w:rsidRDefault="003B4ABE" w:rsidP="003B4ABE">
      <w:pPr>
        <w:spacing w:after="0" w:line="240" w:lineRule="auto"/>
        <w:rPr>
          <w:rFonts w:ascii="Times New Roman" w:eastAsia="Times New Roman" w:hAnsi="Times New Roman" w:cs="Times New Roman"/>
          <w:b/>
          <w:i/>
          <w:sz w:val="28"/>
          <w:szCs w:val="28"/>
          <w:lang w:val="uk-UA" w:eastAsia="ru-RU" w:bidi="ar-SA"/>
        </w:rPr>
      </w:pPr>
      <w:r w:rsidRPr="003B4ABE">
        <w:rPr>
          <w:rFonts w:ascii="Times New Roman" w:eastAsia="Times New Roman" w:hAnsi="Times New Roman" w:cs="Times New Roman"/>
          <w:b/>
          <w:i/>
          <w:sz w:val="28"/>
          <w:szCs w:val="28"/>
          <w:lang w:val="uk-UA" w:eastAsia="ru-RU" w:bidi="ar-SA"/>
        </w:rPr>
        <w:t>у Бережанському ліцеї</w:t>
      </w:r>
      <w:r w:rsidR="003644B0">
        <w:rPr>
          <w:rFonts w:ascii="Times New Roman" w:eastAsia="Times New Roman" w:hAnsi="Times New Roman" w:cs="Times New Roman"/>
          <w:b/>
          <w:i/>
          <w:sz w:val="28"/>
          <w:szCs w:val="28"/>
          <w:lang w:val="uk-UA" w:eastAsia="ru-RU" w:bidi="ar-SA"/>
        </w:rPr>
        <w:t xml:space="preserve"> №1</w:t>
      </w:r>
    </w:p>
    <w:p w14:paraId="786E1D83" w14:textId="77777777" w:rsidR="00067CA8" w:rsidRPr="003B4ABE" w:rsidRDefault="00067CA8" w:rsidP="00067CA8">
      <w:pPr>
        <w:spacing w:after="0" w:line="240" w:lineRule="auto"/>
        <w:rPr>
          <w:rFonts w:ascii="Times New Roman" w:eastAsia="Times New Roman" w:hAnsi="Times New Roman" w:cs="Times New Roman"/>
          <w:b/>
          <w:i/>
          <w:sz w:val="28"/>
          <w:szCs w:val="28"/>
          <w:lang w:val="uk-UA" w:eastAsia="ru-RU" w:bidi="ar-SA"/>
        </w:rPr>
      </w:pPr>
    </w:p>
    <w:p w14:paraId="336F2AB8"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 xml:space="preserve">       Відповідно до Закону України  «Про освіту», наказу МОН України від 28.12.2019р. №1646 «Деякі питання реагування на випадки булінгу (цькування) та застосування заходів виховного впливу в закладах освіти» листа Міністерства освіти і науки України від 20.03.2020р. № 6/480-20 «Про план заходів спрямованих на запобігання та протидію булінг</w:t>
      </w:r>
      <w:r w:rsidR="00FB7C06">
        <w:rPr>
          <w:rFonts w:ascii="Times New Roman" w:eastAsia="Times New Roman" w:hAnsi="Times New Roman" w:cs="Times New Roman"/>
          <w:sz w:val="28"/>
          <w:szCs w:val="28"/>
          <w:lang w:val="uk-UA" w:eastAsia="ru-RU" w:bidi="ar-SA"/>
        </w:rPr>
        <w:t>у в закладах освіти», листа відді</w:t>
      </w:r>
      <w:r w:rsidRPr="003B4ABE">
        <w:rPr>
          <w:rFonts w:ascii="Times New Roman" w:eastAsia="Times New Roman" w:hAnsi="Times New Roman" w:cs="Times New Roman"/>
          <w:sz w:val="28"/>
          <w:szCs w:val="28"/>
          <w:lang w:val="uk-UA" w:eastAsia="ru-RU" w:bidi="ar-SA"/>
        </w:rPr>
        <w:t xml:space="preserve">лу освіти Бережанської міської ради від 27.03.2020р. №217/01-17 «Про внесення змін до наказу МОН України від 26.02.2020 №293», з метою створення безпечного освітнього середовища в закладі освіти </w:t>
      </w:r>
    </w:p>
    <w:p w14:paraId="4AC69FB2" w14:textId="77777777" w:rsidR="00067CA8" w:rsidRPr="003B4ABE" w:rsidRDefault="00067CA8" w:rsidP="00067CA8">
      <w:pPr>
        <w:spacing w:after="101" w:line="240" w:lineRule="auto"/>
        <w:jc w:val="both"/>
        <w:rPr>
          <w:rFonts w:ascii="Times New Roman" w:eastAsia="Times New Roman" w:hAnsi="Times New Roman" w:cs="Times New Roman"/>
          <w:b/>
          <w:sz w:val="28"/>
          <w:szCs w:val="28"/>
          <w:lang w:val="uk-UA" w:eastAsia="ru-RU" w:bidi="ar-SA"/>
        </w:rPr>
      </w:pPr>
      <w:r w:rsidRPr="003B4ABE">
        <w:rPr>
          <w:rFonts w:ascii="Times New Roman" w:eastAsia="Times New Roman" w:hAnsi="Times New Roman" w:cs="Times New Roman"/>
          <w:b/>
          <w:sz w:val="28"/>
          <w:szCs w:val="28"/>
          <w:lang w:val="uk-UA" w:eastAsia="ru-RU" w:bidi="ar-SA"/>
        </w:rPr>
        <w:t>НАКАЗУЮ:</w:t>
      </w:r>
    </w:p>
    <w:p w14:paraId="40E95B1D" w14:textId="77777777" w:rsidR="00067CA8" w:rsidRPr="003B4ABE" w:rsidRDefault="00067CA8" w:rsidP="00067C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Працівникам закладу освіти у роботі керуватися листами та наказами  МОН України щодо запобігання та протидію булінгу в закладі освіти.</w:t>
      </w:r>
    </w:p>
    <w:p w14:paraId="53592D25" w14:textId="77777777" w:rsidR="00067CA8" w:rsidRPr="003B4ABE" w:rsidRDefault="00067CA8" w:rsidP="00067C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Затвердити План заходів, спрямованих на запобігання та протидію булінгу (цькуванню) в закладі освіти (додаток 1).</w:t>
      </w:r>
    </w:p>
    <w:p w14:paraId="1F25B478" w14:textId="77777777" w:rsidR="00067CA8" w:rsidRPr="003B4ABE" w:rsidRDefault="00067CA8" w:rsidP="00067C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Затвердити Порядок подання та розгляду (з дотриманням конфіденційності) заяв про випадки булінгу (цькування) в закладі освіти (додаток 2).</w:t>
      </w:r>
    </w:p>
    <w:p w14:paraId="048912C6" w14:textId="77777777" w:rsidR="00067CA8" w:rsidRPr="003B4ABE" w:rsidRDefault="00067CA8" w:rsidP="00067C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Затвердити Порядок реагування на доведені випадки булінгу (цькування) в закладі освіти та відповідальність осіб, причетних до булінгу (цькування) (додаток 3).</w:t>
      </w:r>
    </w:p>
    <w:p w14:paraId="19A1EBBB" w14:textId="77777777" w:rsidR="00067CA8" w:rsidRPr="003B4ABE" w:rsidRDefault="00067CA8" w:rsidP="00067CA8">
      <w:pPr>
        <w:numPr>
          <w:ilvl w:val="0"/>
          <w:numId w:val="1"/>
        </w:numPr>
        <w:spacing w:after="0"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Призначити уповноваженою особою для здійснення невідкладних заходів реагування у випадках виявлення булінгу (цькування) та/або отримання заяв/повідомлень від постраждалої особи/інших осіб, проведення розслідування заступника директора з виховної роботи Шаль Г.С.</w:t>
      </w:r>
    </w:p>
    <w:p w14:paraId="73DD2871" w14:textId="77777777" w:rsidR="00067CA8" w:rsidRPr="003B4ABE" w:rsidRDefault="00067CA8" w:rsidP="00067CA8">
      <w:pPr>
        <w:numPr>
          <w:ilvl w:val="0"/>
          <w:numId w:val="1"/>
        </w:numPr>
        <w:spacing w:after="0"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 xml:space="preserve">Створити комісію на випадки булінгу (цькування) та затвердити її склад. Дотримуватись </w:t>
      </w:r>
      <w:r w:rsidRPr="003B4ABE">
        <w:rPr>
          <w:rFonts w:ascii="Times New Roman" w:hAnsi="Times New Roman" w:cs="Times New Roman"/>
          <w:sz w:val="28"/>
          <w:szCs w:val="28"/>
          <w:lang w:val="uk-UA"/>
        </w:rPr>
        <w:t>комісії принципів законності; верховенства права; поваги та дотримання прав і свобод людини; конфіденційності та Закону України «Про захист персональних даних».</w:t>
      </w:r>
    </w:p>
    <w:p w14:paraId="06656A25" w14:textId="3701616B" w:rsidR="00067CA8" w:rsidRPr="003B4ABE" w:rsidRDefault="00067CA8" w:rsidP="00067CA8">
      <w:pPr>
        <w:numPr>
          <w:ilvl w:val="0"/>
          <w:numId w:val="1"/>
        </w:numPr>
        <w:spacing w:after="0" w:line="240" w:lineRule="auto"/>
        <w:ind w:left="714" w:hanging="357"/>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lastRenderedPageBreak/>
        <w:t>Заступнику директора з виховної роботи Шаль Г.С., с</w:t>
      </w:r>
      <w:r w:rsidRPr="003B4ABE">
        <w:rPr>
          <w:rFonts w:ascii="Times New Roman" w:hAnsi="Times New Roman" w:cs="Times New Roman"/>
          <w:sz w:val="28"/>
          <w:szCs w:val="28"/>
          <w:lang w:val="uk-UA"/>
        </w:rPr>
        <w:t>оціальному педагогу Гарасимів Г.С. та  практичному психологу Машко</w:t>
      </w:r>
      <w:r w:rsidR="0017702A">
        <w:rPr>
          <w:rFonts w:ascii="Times New Roman" w:hAnsi="Times New Roman" w:cs="Times New Roman"/>
          <w:sz w:val="28"/>
          <w:szCs w:val="28"/>
          <w:lang w:val="uk-UA"/>
        </w:rPr>
        <w:t xml:space="preserve"> </w:t>
      </w:r>
      <w:r w:rsidRPr="003B4ABE">
        <w:rPr>
          <w:rFonts w:ascii="Times New Roman" w:hAnsi="Times New Roman" w:cs="Times New Roman"/>
          <w:sz w:val="28"/>
          <w:szCs w:val="28"/>
          <w:lang w:val="uk-UA"/>
        </w:rPr>
        <w:t>Б.Д.</w:t>
      </w:r>
      <w:r w:rsidRPr="003B4ABE">
        <w:rPr>
          <w:lang w:val="uk-UA"/>
        </w:rPr>
        <w:t xml:space="preserve"> </w:t>
      </w:r>
      <w:r w:rsidRPr="003B4ABE">
        <w:rPr>
          <w:rFonts w:ascii="Times New Roman" w:eastAsia="Times New Roman" w:hAnsi="Times New Roman" w:cs="Times New Roman"/>
          <w:sz w:val="28"/>
          <w:szCs w:val="28"/>
          <w:lang w:val="uk-UA" w:eastAsia="ru-RU" w:bidi="ar-SA"/>
        </w:rPr>
        <w:t>забезпечити реалізацію плану заходів, спрямованих на запобігання та  протидію булін</w:t>
      </w:r>
      <w:r w:rsidR="003B4ABE" w:rsidRPr="003B4ABE">
        <w:rPr>
          <w:rFonts w:ascii="Times New Roman" w:eastAsia="Times New Roman" w:hAnsi="Times New Roman" w:cs="Times New Roman"/>
          <w:sz w:val="28"/>
          <w:szCs w:val="28"/>
          <w:lang w:val="uk-UA" w:eastAsia="ru-RU" w:bidi="ar-SA"/>
        </w:rPr>
        <w:t>гу в заклад</w:t>
      </w:r>
      <w:r w:rsidR="00E360BE">
        <w:rPr>
          <w:rFonts w:ascii="Times New Roman" w:eastAsia="Times New Roman" w:hAnsi="Times New Roman" w:cs="Times New Roman"/>
          <w:sz w:val="28"/>
          <w:szCs w:val="28"/>
          <w:lang w:val="uk-UA" w:eastAsia="ru-RU" w:bidi="ar-SA"/>
        </w:rPr>
        <w:t>і освіти на 202</w:t>
      </w:r>
      <w:r w:rsidR="0017702A">
        <w:rPr>
          <w:rFonts w:ascii="Times New Roman" w:eastAsia="Times New Roman" w:hAnsi="Times New Roman" w:cs="Times New Roman"/>
          <w:sz w:val="28"/>
          <w:szCs w:val="28"/>
          <w:lang w:val="uk-UA" w:eastAsia="ru-RU" w:bidi="ar-SA"/>
        </w:rPr>
        <w:t>5</w:t>
      </w:r>
      <w:r w:rsidR="00E360BE">
        <w:rPr>
          <w:rFonts w:ascii="Times New Roman" w:eastAsia="Times New Roman" w:hAnsi="Times New Roman" w:cs="Times New Roman"/>
          <w:sz w:val="28"/>
          <w:szCs w:val="28"/>
          <w:lang w:val="uk-UA" w:eastAsia="ru-RU" w:bidi="ar-SA"/>
        </w:rPr>
        <w:t>/202</w:t>
      </w:r>
      <w:r w:rsidR="0017702A">
        <w:rPr>
          <w:rFonts w:ascii="Times New Roman" w:eastAsia="Times New Roman" w:hAnsi="Times New Roman" w:cs="Times New Roman"/>
          <w:sz w:val="28"/>
          <w:szCs w:val="28"/>
          <w:lang w:val="uk-UA" w:eastAsia="ru-RU" w:bidi="ar-SA"/>
        </w:rPr>
        <w:t>6</w:t>
      </w:r>
      <w:r w:rsidR="00E360BE">
        <w:rPr>
          <w:rFonts w:ascii="Times New Roman" w:eastAsia="Times New Roman" w:hAnsi="Times New Roman" w:cs="Times New Roman"/>
          <w:sz w:val="28"/>
          <w:szCs w:val="28"/>
          <w:lang w:val="uk-UA" w:eastAsia="ru-RU" w:bidi="ar-SA"/>
        </w:rPr>
        <w:t xml:space="preserve"> </w:t>
      </w:r>
      <w:r w:rsidRPr="003B4ABE">
        <w:rPr>
          <w:rFonts w:ascii="Times New Roman" w:eastAsia="Times New Roman" w:hAnsi="Times New Roman" w:cs="Times New Roman"/>
          <w:sz w:val="28"/>
          <w:szCs w:val="28"/>
          <w:lang w:val="uk-UA" w:eastAsia="ru-RU" w:bidi="ar-SA"/>
        </w:rPr>
        <w:t xml:space="preserve">н.р. </w:t>
      </w:r>
    </w:p>
    <w:p w14:paraId="7BA5C0EA" w14:textId="77777777" w:rsidR="00067CA8" w:rsidRPr="003B4ABE" w:rsidRDefault="00067CA8" w:rsidP="00067CA8">
      <w:pPr>
        <w:pStyle w:val="a6"/>
        <w:numPr>
          <w:ilvl w:val="0"/>
          <w:numId w:val="2"/>
        </w:numPr>
        <w:spacing w:after="0" w:line="240" w:lineRule="auto"/>
        <w:jc w:val="both"/>
        <w:rPr>
          <w:rFonts w:ascii="Times New Roman" w:eastAsia="Times New Roman" w:hAnsi="Times New Roman" w:cs="Times New Roman"/>
          <w:sz w:val="28"/>
          <w:szCs w:val="28"/>
          <w:lang w:val="uk-UA" w:eastAsia="ru-RU" w:bidi="ar-SA"/>
        </w:rPr>
      </w:pPr>
      <w:r w:rsidRPr="003B4ABE">
        <w:rPr>
          <w:rFonts w:ascii="Times New Roman" w:hAnsi="Times New Roman" w:cs="Times New Roman"/>
          <w:sz w:val="28"/>
          <w:szCs w:val="28"/>
          <w:lang w:val="uk-UA"/>
        </w:rPr>
        <w:t xml:space="preserve">Класним керівникам 1-11 класів сприяти запобіганню та протидії булінгу в закладі освіти, проводити </w:t>
      </w:r>
      <w:r w:rsidR="003B4ABE" w:rsidRPr="003B4ABE">
        <w:rPr>
          <w:rFonts w:ascii="Times New Roman" w:hAnsi="Times New Roman" w:cs="Times New Roman"/>
          <w:sz w:val="28"/>
          <w:szCs w:val="28"/>
          <w:lang w:val="uk-UA"/>
        </w:rPr>
        <w:t xml:space="preserve"> профілактичні  заходи</w:t>
      </w:r>
      <w:r w:rsidRPr="003B4ABE">
        <w:rPr>
          <w:rFonts w:ascii="Times New Roman" w:hAnsi="Times New Roman" w:cs="Times New Roman"/>
          <w:sz w:val="28"/>
          <w:szCs w:val="28"/>
          <w:lang w:val="uk-UA"/>
        </w:rPr>
        <w:t xml:space="preserve"> серед учасників освітнього процесу «Булінгу –НІ!»</w:t>
      </w:r>
    </w:p>
    <w:p w14:paraId="20E6C90C" w14:textId="77777777" w:rsidR="00067CA8" w:rsidRPr="003B4ABE" w:rsidRDefault="00067CA8" w:rsidP="00067CA8">
      <w:pPr>
        <w:numPr>
          <w:ilvl w:val="0"/>
          <w:numId w:val="2"/>
        </w:numPr>
        <w:spacing w:after="0"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 xml:space="preserve"> Педагогічним та технічним працівникам закладу освіти:</w:t>
      </w:r>
    </w:p>
    <w:p w14:paraId="50BB8489" w14:textId="77777777" w:rsidR="00067CA8" w:rsidRPr="003B4ABE" w:rsidRDefault="00067CA8" w:rsidP="00067CA8">
      <w:pPr>
        <w:spacing w:after="0" w:line="240" w:lineRule="auto"/>
        <w:ind w:left="360"/>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9.1. Не допускати випадків фізичного та психологічного насильства, образ, недбалого і жорстокого поводження один до одного;</w:t>
      </w:r>
    </w:p>
    <w:p w14:paraId="44D857EE" w14:textId="77777777" w:rsidR="00067CA8" w:rsidRPr="003B4ABE" w:rsidRDefault="00067CA8" w:rsidP="00067CA8">
      <w:pPr>
        <w:tabs>
          <w:tab w:val="left" w:pos="851"/>
        </w:tabs>
        <w:spacing w:after="0" w:line="240" w:lineRule="auto"/>
        <w:ind w:left="426"/>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9.2. У разі виявлення ознак чи факторів, що можуть вказувати на булінг, з дитиною/працівником закладу освіти або ризики щодо їх виникнення стосовно дитини/працівника закладу освіти, передавати інформацію безпосередньо директорові закладу освіти чи заступнику директора з виховної роботи інформацію про дитину/працівника закладу освіти з метою планування подальших дій щодо заходів для надання медичної, психологічної або іншої допомоги постраждалому.</w:t>
      </w:r>
    </w:p>
    <w:p w14:paraId="3AB22F56" w14:textId="77777777" w:rsidR="00067CA8" w:rsidRPr="003B4ABE" w:rsidRDefault="00067CA8" w:rsidP="00067CA8">
      <w:pPr>
        <w:tabs>
          <w:tab w:val="left" w:pos="851"/>
        </w:tabs>
        <w:spacing w:after="0" w:line="240" w:lineRule="auto"/>
        <w:ind w:left="426"/>
        <w:jc w:val="both"/>
        <w:rPr>
          <w:rFonts w:ascii="Arial" w:eastAsia="Times New Roman" w:hAnsi="Arial" w:cs="Arial"/>
          <w:sz w:val="14"/>
          <w:szCs w:val="14"/>
          <w:lang w:val="uk-UA" w:eastAsia="ru-RU" w:bidi="ar-SA"/>
        </w:rPr>
      </w:pPr>
      <w:r w:rsidRPr="003B4ABE">
        <w:rPr>
          <w:rFonts w:ascii="Times New Roman" w:eastAsia="Times New Roman" w:hAnsi="Times New Roman" w:cs="Times New Roman"/>
          <w:sz w:val="28"/>
          <w:szCs w:val="28"/>
          <w:lang w:val="uk-UA" w:eastAsia="ru-RU" w:bidi="ar-SA"/>
        </w:rPr>
        <w:t>10. Контроль за виконанням даного наказу залишаю за собою</w:t>
      </w:r>
      <w:r w:rsidRPr="003B4ABE">
        <w:rPr>
          <w:rFonts w:ascii="Arial" w:eastAsia="Times New Roman" w:hAnsi="Arial" w:cs="Arial"/>
          <w:sz w:val="14"/>
          <w:szCs w:val="14"/>
          <w:lang w:val="uk-UA" w:eastAsia="ru-RU" w:bidi="ar-SA"/>
        </w:rPr>
        <w:t>.</w:t>
      </w:r>
    </w:p>
    <w:p w14:paraId="60CEC2F8" w14:textId="77777777" w:rsidR="00067CA8" w:rsidRPr="003B4ABE" w:rsidRDefault="00067CA8" w:rsidP="00067CA8">
      <w:pPr>
        <w:tabs>
          <w:tab w:val="left" w:pos="851"/>
        </w:tabs>
        <w:spacing w:after="0" w:line="240" w:lineRule="auto"/>
        <w:ind w:left="426"/>
        <w:jc w:val="both"/>
        <w:rPr>
          <w:rFonts w:ascii="Times New Roman" w:eastAsia="Times New Roman" w:hAnsi="Times New Roman" w:cs="Times New Roman"/>
          <w:sz w:val="28"/>
          <w:szCs w:val="28"/>
          <w:lang w:val="uk-UA" w:eastAsia="ru-RU" w:bidi="ar-SA"/>
        </w:rPr>
      </w:pPr>
      <w:r w:rsidRPr="003B4ABE">
        <w:rPr>
          <w:rFonts w:ascii="Arial" w:eastAsia="Times New Roman" w:hAnsi="Arial" w:cs="Arial"/>
          <w:sz w:val="14"/>
          <w:szCs w:val="14"/>
          <w:lang w:val="uk-UA" w:eastAsia="ru-RU" w:bidi="ar-SA"/>
        </w:rPr>
        <w:t xml:space="preserve"> </w:t>
      </w:r>
    </w:p>
    <w:p w14:paraId="771A7DEE" w14:textId="77777777" w:rsidR="00067CA8" w:rsidRPr="003B4ABE" w:rsidRDefault="003B4ABE" w:rsidP="00067CA8">
      <w:pPr>
        <w:ind w:left="360"/>
        <w:rPr>
          <w:rFonts w:ascii="Times New Roman" w:hAnsi="Times New Roman" w:cs="Times New Roman"/>
          <w:b/>
          <w:sz w:val="28"/>
          <w:szCs w:val="28"/>
          <w:lang w:val="uk-UA"/>
        </w:rPr>
      </w:pPr>
      <w:r>
        <w:rPr>
          <w:rFonts w:ascii="Times New Roman" w:hAnsi="Times New Roman" w:cs="Times New Roman"/>
          <w:b/>
          <w:sz w:val="28"/>
          <w:szCs w:val="28"/>
          <w:lang w:val="uk-UA"/>
        </w:rPr>
        <w:t xml:space="preserve">Директор </w:t>
      </w:r>
      <w:r w:rsidR="00067CA8" w:rsidRPr="003B4ABE">
        <w:rPr>
          <w:rFonts w:ascii="Times New Roman" w:hAnsi="Times New Roman" w:cs="Times New Roman"/>
          <w:b/>
          <w:sz w:val="28"/>
          <w:szCs w:val="28"/>
          <w:lang w:val="uk-UA"/>
        </w:rPr>
        <w:t xml:space="preserve">                                                         Ольга ГАНИЧ</w:t>
      </w:r>
    </w:p>
    <w:p w14:paraId="4E5E0B7F" w14:textId="77777777" w:rsidR="00067CA8" w:rsidRPr="003B4ABE" w:rsidRDefault="00067CA8" w:rsidP="00067CA8">
      <w:pPr>
        <w:rPr>
          <w:rFonts w:ascii="Times New Roman" w:hAnsi="Times New Roman" w:cs="Times New Roman"/>
          <w:sz w:val="24"/>
          <w:szCs w:val="24"/>
          <w:lang w:val="uk-UA"/>
        </w:rPr>
      </w:pPr>
      <w:r w:rsidRPr="003B4ABE">
        <w:rPr>
          <w:rFonts w:ascii="Times New Roman" w:hAnsi="Times New Roman" w:cs="Times New Roman"/>
          <w:sz w:val="28"/>
          <w:szCs w:val="28"/>
          <w:lang w:val="uk-UA"/>
        </w:rPr>
        <w:t xml:space="preserve">   </w:t>
      </w:r>
      <w:r w:rsidRPr="003B4ABE">
        <w:rPr>
          <w:rFonts w:ascii="Times New Roman" w:hAnsi="Times New Roman" w:cs="Times New Roman"/>
          <w:sz w:val="24"/>
          <w:szCs w:val="24"/>
          <w:lang w:val="uk-UA"/>
        </w:rPr>
        <w:t>З наказом ознайомлені:</w:t>
      </w:r>
    </w:p>
    <w:p w14:paraId="08EBE0AE"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5C172902"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7F8D1B99"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6368AFAC"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42283353"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1B45C8D4"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5F36200A"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3A781439"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2BAC9A76"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17AE6CD9"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19927B5B"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23930037"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597C139F"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0809AC35"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762020E0"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499A3759"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3C4A227B"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07DBF31C" w14:textId="4326DDB8" w:rsidR="00067CA8" w:rsidRPr="004E62A3" w:rsidRDefault="004E62A3" w:rsidP="004E62A3">
      <w:pPr>
        <w:spacing w:after="101" w:line="240" w:lineRule="auto"/>
        <w:jc w:val="center"/>
        <w:rPr>
          <w:rFonts w:ascii="Times New Roman" w:eastAsia="Times New Roman" w:hAnsi="Times New Roman" w:cs="Times New Roman"/>
          <w:iCs/>
          <w:sz w:val="24"/>
          <w:szCs w:val="24"/>
          <w:lang w:val="uk-UA" w:eastAsia="ru-RU" w:bidi="ar-SA"/>
        </w:rPr>
      </w:pPr>
      <w:r>
        <w:rPr>
          <w:rFonts w:ascii="Times New Roman" w:eastAsia="Times New Roman" w:hAnsi="Times New Roman" w:cs="Times New Roman"/>
          <w:iCs/>
          <w:sz w:val="24"/>
          <w:szCs w:val="24"/>
          <w:lang w:val="uk-UA" w:eastAsia="ru-RU" w:bidi="ar-SA"/>
        </w:rPr>
        <w:lastRenderedPageBreak/>
        <w:t xml:space="preserve">                                                                                                 </w:t>
      </w:r>
      <w:bookmarkStart w:id="0" w:name="_Hlk214541054"/>
      <w:r w:rsidR="00067CA8" w:rsidRPr="004E62A3">
        <w:rPr>
          <w:rFonts w:ascii="Times New Roman" w:eastAsia="Times New Roman" w:hAnsi="Times New Roman" w:cs="Times New Roman"/>
          <w:iCs/>
          <w:sz w:val="24"/>
          <w:szCs w:val="24"/>
          <w:lang w:val="uk-UA" w:eastAsia="ru-RU" w:bidi="ar-SA"/>
        </w:rPr>
        <w:t>Додаток 2</w:t>
      </w:r>
      <w:r>
        <w:rPr>
          <w:rFonts w:ascii="Times New Roman" w:eastAsia="Times New Roman" w:hAnsi="Times New Roman" w:cs="Times New Roman"/>
          <w:iCs/>
          <w:sz w:val="24"/>
          <w:szCs w:val="24"/>
          <w:lang w:val="uk-UA" w:eastAsia="ru-RU" w:bidi="ar-SA"/>
        </w:rPr>
        <w:t xml:space="preserve"> </w:t>
      </w:r>
      <w:r w:rsidR="00E360BE" w:rsidRPr="004E62A3">
        <w:rPr>
          <w:rFonts w:ascii="Times New Roman" w:eastAsia="Times New Roman" w:hAnsi="Times New Roman" w:cs="Times New Roman"/>
          <w:iCs/>
          <w:sz w:val="24"/>
          <w:szCs w:val="24"/>
          <w:lang w:val="uk-UA" w:eastAsia="ru-RU" w:bidi="ar-SA"/>
        </w:rPr>
        <w:t>до наказу</w:t>
      </w:r>
    </w:p>
    <w:p w14:paraId="1C0A1BF2" w14:textId="55DBE480" w:rsidR="00E360BE" w:rsidRPr="004E62A3" w:rsidRDefault="004E62A3" w:rsidP="004E62A3">
      <w:pPr>
        <w:spacing w:after="101" w:line="240" w:lineRule="auto"/>
        <w:rPr>
          <w:rFonts w:ascii="Times New Roman" w:eastAsia="Times New Roman" w:hAnsi="Times New Roman" w:cs="Times New Roman"/>
          <w:iCs/>
          <w:sz w:val="24"/>
          <w:szCs w:val="24"/>
          <w:lang w:val="uk-UA" w:eastAsia="ru-RU" w:bidi="ar-SA"/>
        </w:rPr>
      </w:pPr>
      <w:r>
        <w:rPr>
          <w:rFonts w:ascii="Times New Roman" w:eastAsia="Times New Roman" w:hAnsi="Times New Roman" w:cs="Times New Roman"/>
          <w:iCs/>
          <w:sz w:val="24"/>
          <w:szCs w:val="24"/>
          <w:lang w:val="uk-UA" w:eastAsia="ru-RU" w:bidi="ar-SA"/>
        </w:rPr>
        <w:t xml:space="preserve">                                                                                                              </w:t>
      </w:r>
      <w:r w:rsidR="00E360BE" w:rsidRPr="004E62A3">
        <w:rPr>
          <w:rFonts w:ascii="Times New Roman" w:eastAsia="Times New Roman" w:hAnsi="Times New Roman" w:cs="Times New Roman"/>
          <w:iCs/>
          <w:sz w:val="24"/>
          <w:szCs w:val="24"/>
          <w:lang w:val="uk-UA" w:eastAsia="ru-RU" w:bidi="ar-SA"/>
        </w:rPr>
        <w:t>Бережанського ліцею №1</w:t>
      </w:r>
    </w:p>
    <w:p w14:paraId="4ADEC1CF" w14:textId="66338E4A" w:rsidR="00E360BE" w:rsidRPr="004E62A3" w:rsidRDefault="00E360BE" w:rsidP="00E360BE">
      <w:pPr>
        <w:spacing w:after="101" w:line="240" w:lineRule="auto"/>
        <w:rPr>
          <w:rFonts w:ascii="Times New Roman" w:eastAsia="Times New Roman" w:hAnsi="Times New Roman" w:cs="Times New Roman"/>
          <w:iCs/>
          <w:sz w:val="24"/>
          <w:szCs w:val="24"/>
          <w:lang w:val="uk-UA" w:eastAsia="ru-RU" w:bidi="ar-SA"/>
        </w:rPr>
      </w:pPr>
      <w:r w:rsidRPr="004E62A3">
        <w:rPr>
          <w:rFonts w:ascii="Times New Roman" w:eastAsia="Times New Roman" w:hAnsi="Times New Roman" w:cs="Times New Roman"/>
          <w:iCs/>
          <w:sz w:val="24"/>
          <w:szCs w:val="24"/>
          <w:lang w:val="uk-UA" w:eastAsia="ru-RU" w:bidi="ar-SA"/>
        </w:rPr>
        <w:t xml:space="preserve">                                                                              </w:t>
      </w:r>
      <w:r w:rsidR="004E62A3">
        <w:rPr>
          <w:rFonts w:ascii="Times New Roman" w:eastAsia="Times New Roman" w:hAnsi="Times New Roman" w:cs="Times New Roman"/>
          <w:iCs/>
          <w:sz w:val="24"/>
          <w:szCs w:val="24"/>
          <w:lang w:val="uk-UA" w:eastAsia="ru-RU" w:bidi="ar-SA"/>
        </w:rPr>
        <w:t xml:space="preserve">                              </w:t>
      </w:r>
      <w:r w:rsidRPr="004E62A3">
        <w:rPr>
          <w:rFonts w:ascii="Times New Roman" w:eastAsia="Times New Roman" w:hAnsi="Times New Roman" w:cs="Times New Roman"/>
          <w:iCs/>
          <w:sz w:val="24"/>
          <w:szCs w:val="24"/>
          <w:lang w:val="uk-UA" w:eastAsia="ru-RU" w:bidi="ar-SA"/>
        </w:rPr>
        <w:t xml:space="preserve"> від </w:t>
      </w:r>
      <w:r w:rsidR="0017702A" w:rsidRPr="004E62A3">
        <w:rPr>
          <w:rFonts w:ascii="Times New Roman" w:eastAsia="Times New Roman" w:hAnsi="Times New Roman" w:cs="Times New Roman"/>
          <w:iCs/>
          <w:sz w:val="24"/>
          <w:szCs w:val="24"/>
          <w:lang w:val="uk-UA" w:eastAsia="ru-RU" w:bidi="ar-SA"/>
        </w:rPr>
        <w:t>29</w:t>
      </w:r>
      <w:r w:rsidRPr="004E62A3">
        <w:rPr>
          <w:rFonts w:ascii="Times New Roman" w:eastAsia="Times New Roman" w:hAnsi="Times New Roman" w:cs="Times New Roman"/>
          <w:iCs/>
          <w:sz w:val="24"/>
          <w:szCs w:val="24"/>
          <w:lang w:val="uk-UA" w:eastAsia="ru-RU" w:bidi="ar-SA"/>
        </w:rPr>
        <w:t xml:space="preserve"> серпня 202</w:t>
      </w:r>
      <w:r w:rsidR="0017702A" w:rsidRPr="004E62A3">
        <w:rPr>
          <w:rFonts w:ascii="Times New Roman" w:eastAsia="Times New Roman" w:hAnsi="Times New Roman" w:cs="Times New Roman"/>
          <w:iCs/>
          <w:sz w:val="24"/>
          <w:szCs w:val="24"/>
          <w:lang w:val="uk-UA" w:eastAsia="ru-RU" w:bidi="ar-SA"/>
        </w:rPr>
        <w:t>5</w:t>
      </w:r>
      <w:r w:rsidRPr="004E62A3">
        <w:rPr>
          <w:rFonts w:ascii="Times New Roman" w:eastAsia="Times New Roman" w:hAnsi="Times New Roman" w:cs="Times New Roman"/>
          <w:iCs/>
          <w:sz w:val="24"/>
          <w:szCs w:val="24"/>
          <w:lang w:val="uk-UA" w:eastAsia="ru-RU" w:bidi="ar-SA"/>
        </w:rPr>
        <w:t xml:space="preserve"> №</w:t>
      </w:r>
      <w:r w:rsidR="004E62A3" w:rsidRPr="004E62A3">
        <w:rPr>
          <w:rFonts w:ascii="Times New Roman" w:eastAsia="Times New Roman" w:hAnsi="Times New Roman" w:cs="Times New Roman"/>
          <w:iCs/>
          <w:sz w:val="24"/>
          <w:szCs w:val="24"/>
          <w:lang w:val="uk-UA" w:eastAsia="ru-RU" w:bidi="ar-SA"/>
        </w:rPr>
        <w:t>114</w:t>
      </w:r>
      <w:r w:rsidRPr="004E62A3">
        <w:rPr>
          <w:rFonts w:ascii="Times New Roman" w:eastAsia="Times New Roman" w:hAnsi="Times New Roman" w:cs="Times New Roman"/>
          <w:iCs/>
          <w:sz w:val="24"/>
          <w:szCs w:val="24"/>
          <w:lang w:val="uk-UA" w:eastAsia="ru-RU" w:bidi="ar-SA"/>
        </w:rPr>
        <w:t>од</w:t>
      </w:r>
      <w:bookmarkEnd w:id="0"/>
    </w:p>
    <w:p w14:paraId="5EBE07EA" w14:textId="77777777" w:rsidR="00067CA8" w:rsidRPr="003B4ABE" w:rsidRDefault="00067CA8" w:rsidP="00E360BE">
      <w:pPr>
        <w:spacing w:after="101" w:line="240" w:lineRule="auto"/>
        <w:jc w:val="right"/>
        <w:rPr>
          <w:rFonts w:ascii="Times New Roman" w:eastAsia="Times New Roman" w:hAnsi="Times New Roman" w:cs="Times New Roman"/>
          <w:b/>
          <w:sz w:val="28"/>
          <w:szCs w:val="28"/>
          <w:lang w:val="uk-UA" w:eastAsia="ru-RU" w:bidi="ar-SA"/>
        </w:rPr>
      </w:pPr>
    </w:p>
    <w:p w14:paraId="3B4278C5" w14:textId="77777777" w:rsidR="00067CA8" w:rsidRPr="003B4ABE" w:rsidRDefault="00067CA8" w:rsidP="00067CA8">
      <w:pPr>
        <w:spacing w:after="101" w:line="240" w:lineRule="auto"/>
        <w:jc w:val="center"/>
        <w:rPr>
          <w:rFonts w:ascii="Times New Roman" w:eastAsia="Times New Roman" w:hAnsi="Times New Roman" w:cs="Times New Roman"/>
          <w:b/>
          <w:iCs/>
          <w:sz w:val="28"/>
          <w:szCs w:val="28"/>
          <w:lang w:val="uk-UA" w:eastAsia="ru-RU" w:bidi="ar-SA"/>
        </w:rPr>
      </w:pPr>
      <w:r w:rsidRPr="003B4ABE">
        <w:rPr>
          <w:rFonts w:ascii="Times New Roman" w:eastAsia="Times New Roman" w:hAnsi="Times New Roman" w:cs="Times New Roman"/>
          <w:b/>
          <w:iCs/>
          <w:sz w:val="28"/>
          <w:szCs w:val="28"/>
          <w:lang w:val="uk-UA" w:eastAsia="ru-RU" w:bidi="ar-SA"/>
        </w:rPr>
        <w:t>Порядок подання та розгляду заяв про випадки булінгу (цькування) у закладі освіти (з дотриманням конфіденційності).</w:t>
      </w:r>
    </w:p>
    <w:p w14:paraId="001FF277"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p>
    <w:p w14:paraId="64A56AFD"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1.Заяву про випадки булінгу у закладі освіти має право подати будь-який учасник освітнього процесу.</w:t>
      </w:r>
    </w:p>
    <w:p w14:paraId="390648C0"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2.Заява подається керівнику закладу освіти відповідно до Закону України «Про звернення громадян».</w:t>
      </w:r>
    </w:p>
    <w:p w14:paraId="4121B1A3"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3.Здобувач освіти, який став свідком булінгу у школі, зобов’язаний повідомити про це вчителя, вихователя, психолога, соціального педагога або безпосередньо керівника закладу освіти.</w:t>
      </w:r>
    </w:p>
    <w:p w14:paraId="44A8836B"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4.Педагог або інший працівник закладу освіти, який став свідком булінгу або отримав повідомлення про факт булінгу від здобувача освіти, який був свідком або учасником булінгу, зобов’язаний повідомити керівника закладу освіти про цей факт.</w:t>
      </w:r>
    </w:p>
    <w:p w14:paraId="0FC68B79"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5.Керівник закладу освіти має розглянути звернення.</w:t>
      </w:r>
    </w:p>
    <w:p w14:paraId="4EE14E23"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6.Керівник закладу освіти створює комісію з розгляду випадків булінгу, яка з’ясовує обставини булінгу.</w:t>
      </w:r>
    </w:p>
    <w:p w14:paraId="347F82DC"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7.Якщо випадок цькування був одноразовим, питання з налагодження мікроклімату в дитячому середовищі та розв’язання конфлікту вирішується у межах закладу освіти учасниками освітнього процесу.</w:t>
      </w:r>
    </w:p>
    <w:p w14:paraId="1ACC0C37"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8.Якщо комісія визнала, що це був булінг, то керівник закладу освіти повідомляє у строк, що не перевищує однієї доби, уповноважені підрозділи органів Національної поліції України та Службу у справах дітей, а також принаймі одного з батьків або інших законних представників малолітньої чи неповнолітньої особи, яка стала стороною булінгу; за потреби викликає бригаду швидкої медичної допомоги; скликає засідання комісії з розгляду випадку булінгу не пізніше 3-х робочих днів з дня одержання заяви чи повідомлення.</w:t>
      </w:r>
    </w:p>
    <w:p w14:paraId="20FD48BD"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9.Здобувач освіти може звернутись на гарячу лінію</w:t>
      </w:r>
    </w:p>
    <w:p w14:paraId="2FDC3B53"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10. Керівник закладу освіти має розглянути таке звернення та з’ясувати всі обставини булінгу.</w:t>
      </w:r>
    </w:p>
    <w:p w14:paraId="2EDCAFA0"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11. На випадки виявлення булінгу пишеться заява (конфіденційність гарантується) на ім’я директора закладу.</w:t>
      </w:r>
    </w:p>
    <w:p w14:paraId="634A6A1C"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p>
    <w:p w14:paraId="152E7889" w14:textId="77777777" w:rsidR="004E62A3" w:rsidRDefault="008348ED" w:rsidP="00BB75E5">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BB75E5" w:rsidRPr="00E360B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p>
    <w:p w14:paraId="38D59DF9" w14:textId="68FF8FEB" w:rsidR="00BB75E5" w:rsidRPr="00E360BE" w:rsidRDefault="004E62A3" w:rsidP="00BB75E5">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8348ED">
        <w:rPr>
          <w:rFonts w:ascii="Times New Roman" w:eastAsia="Times New Roman" w:hAnsi="Times New Roman" w:cs="Times New Roman"/>
          <w:sz w:val="28"/>
          <w:szCs w:val="28"/>
          <w:lang w:val="uk-UA"/>
        </w:rPr>
        <w:t xml:space="preserve">                                                        </w:t>
      </w:r>
      <w:r w:rsidR="00BB75E5" w:rsidRPr="00E360BE">
        <w:rPr>
          <w:rFonts w:ascii="Times New Roman" w:eastAsia="Times New Roman" w:hAnsi="Times New Roman" w:cs="Times New Roman"/>
          <w:sz w:val="28"/>
          <w:szCs w:val="28"/>
          <w:lang w:val="uk-UA"/>
        </w:rPr>
        <w:t xml:space="preserve">  </w:t>
      </w:r>
      <w:r w:rsidR="008348ED">
        <w:rPr>
          <w:rFonts w:ascii="Times New Roman" w:eastAsia="Times New Roman" w:hAnsi="Times New Roman" w:cs="Times New Roman"/>
          <w:sz w:val="28"/>
          <w:szCs w:val="28"/>
          <w:lang w:val="uk-UA"/>
        </w:rPr>
        <w:t xml:space="preserve">                  </w:t>
      </w:r>
    </w:p>
    <w:p w14:paraId="761A1F36" w14:textId="6DB89B5A" w:rsidR="00E360BE" w:rsidRPr="004E62A3" w:rsidRDefault="004E62A3" w:rsidP="004E62A3">
      <w:pPr>
        <w:spacing w:after="101" w:line="240" w:lineRule="auto"/>
        <w:jc w:val="center"/>
        <w:rPr>
          <w:rFonts w:ascii="Times New Roman" w:eastAsia="Times New Roman" w:hAnsi="Times New Roman" w:cs="Times New Roman"/>
          <w:iCs/>
          <w:sz w:val="24"/>
          <w:szCs w:val="24"/>
          <w:lang w:val="uk-UA" w:eastAsia="ru-RU" w:bidi="ar-SA"/>
        </w:rPr>
      </w:pPr>
      <w:r>
        <w:rPr>
          <w:rFonts w:ascii="Times New Roman" w:eastAsia="Times New Roman" w:hAnsi="Times New Roman" w:cs="Times New Roman"/>
          <w:iCs/>
          <w:sz w:val="28"/>
          <w:szCs w:val="28"/>
          <w:lang w:val="uk-UA" w:eastAsia="ru-RU" w:bidi="ar-SA"/>
        </w:rPr>
        <w:t xml:space="preserve">                                                                        </w:t>
      </w:r>
      <w:bookmarkStart w:id="1" w:name="_Hlk214541199"/>
      <w:r w:rsidR="00D47A22">
        <w:rPr>
          <w:rFonts w:ascii="Times New Roman" w:eastAsia="Times New Roman" w:hAnsi="Times New Roman" w:cs="Times New Roman"/>
          <w:iCs/>
          <w:sz w:val="28"/>
          <w:szCs w:val="28"/>
          <w:lang w:val="uk-UA" w:eastAsia="ru-RU" w:bidi="ar-SA"/>
        </w:rPr>
        <w:t xml:space="preserve"> </w:t>
      </w:r>
      <w:r w:rsidRPr="004E62A3">
        <w:rPr>
          <w:rFonts w:ascii="Times New Roman" w:eastAsia="Times New Roman" w:hAnsi="Times New Roman" w:cs="Times New Roman"/>
          <w:iCs/>
          <w:sz w:val="24"/>
          <w:szCs w:val="24"/>
          <w:lang w:val="uk-UA" w:eastAsia="ru-RU" w:bidi="ar-SA"/>
        </w:rPr>
        <w:t>Додаток</w:t>
      </w:r>
      <w:r w:rsidR="00BB75E5" w:rsidRPr="004E62A3">
        <w:rPr>
          <w:rFonts w:ascii="Times New Roman" w:eastAsia="Times New Roman" w:hAnsi="Times New Roman" w:cs="Times New Roman"/>
          <w:iCs/>
          <w:sz w:val="24"/>
          <w:szCs w:val="24"/>
          <w:lang w:val="uk-UA" w:eastAsia="ru-RU" w:bidi="ar-SA"/>
        </w:rPr>
        <w:t xml:space="preserve"> </w:t>
      </w:r>
      <w:r w:rsidR="00D47A22">
        <w:rPr>
          <w:rFonts w:ascii="Times New Roman" w:eastAsia="Times New Roman" w:hAnsi="Times New Roman" w:cs="Times New Roman"/>
          <w:iCs/>
          <w:sz w:val="24"/>
          <w:szCs w:val="24"/>
          <w:lang w:val="uk-UA" w:eastAsia="ru-RU" w:bidi="ar-SA"/>
        </w:rPr>
        <w:t>1</w:t>
      </w:r>
      <w:r w:rsidR="00E360BE" w:rsidRPr="004E62A3">
        <w:rPr>
          <w:rFonts w:ascii="Times New Roman" w:eastAsia="Times New Roman" w:hAnsi="Times New Roman" w:cs="Times New Roman"/>
          <w:iCs/>
          <w:sz w:val="24"/>
          <w:szCs w:val="24"/>
          <w:lang w:val="uk-UA" w:eastAsia="ru-RU" w:bidi="ar-SA"/>
        </w:rPr>
        <w:t xml:space="preserve"> до наказу</w:t>
      </w:r>
    </w:p>
    <w:p w14:paraId="632C5EF0" w14:textId="1212AEE1" w:rsidR="00E360BE" w:rsidRPr="004E62A3" w:rsidRDefault="004E62A3" w:rsidP="004E62A3">
      <w:pPr>
        <w:spacing w:after="101" w:line="240" w:lineRule="auto"/>
        <w:rPr>
          <w:rFonts w:ascii="Times New Roman" w:eastAsia="Times New Roman" w:hAnsi="Times New Roman" w:cs="Times New Roman"/>
          <w:iCs/>
          <w:sz w:val="24"/>
          <w:szCs w:val="24"/>
          <w:lang w:val="uk-UA" w:eastAsia="ru-RU" w:bidi="ar-SA"/>
        </w:rPr>
      </w:pPr>
      <w:r>
        <w:rPr>
          <w:rFonts w:ascii="Times New Roman" w:eastAsia="Times New Roman" w:hAnsi="Times New Roman" w:cs="Times New Roman"/>
          <w:iCs/>
          <w:sz w:val="24"/>
          <w:szCs w:val="24"/>
          <w:lang w:val="uk-UA" w:eastAsia="ru-RU" w:bidi="ar-SA"/>
        </w:rPr>
        <w:t xml:space="preserve">                                                                                                        </w:t>
      </w:r>
      <w:r w:rsidR="00E360BE" w:rsidRPr="004E62A3">
        <w:rPr>
          <w:rFonts w:ascii="Times New Roman" w:eastAsia="Times New Roman" w:hAnsi="Times New Roman" w:cs="Times New Roman"/>
          <w:iCs/>
          <w:sz w:val="24"/>
          <w:szCs w:val="24"/>
          <w:lang w:val="uk-UA" w:eastAsia="ru-RU" w:bidi="ar-SA"/>
        </w:rPr>
        <w:t>Бережанського ліцею №1</w:t>
      </w:r>
    </w:p>
    <w:p w14:paraId="38431500" w14:textId="4CE35E63" w:rsidR="00BB75E5" w:rsidRPr="004E62A3" w:rsidRDefault="00E360BE" w:rsidP="00E360BE">
      <w:pPr>
        <w:spacing w:after="101" w:line="240" w:lineRule="auto"/>
        <w:rPr>
          <w:rFonts w:ascii="Times New Roman" w:eastAsia="Times New Roman" w:hAnsi="Times New Roman" w:cs="Times New Roman"/>
          <w:iCs/>
          <w:sz w:val="24"/>
          <w:szCs w:val="24"/>
          <w:lang w:val="uk-UA" w:eastAsia="ru-RU" w:bidi="ar-SA"/>
        </w:rPr>
      </w:pPr>
      <w:r w:rsidRPr="004E62A3">
        <w:rPr>
          <w:rFonts w:ascii="Times New Roman" w:eastAsia="Times New Roman" w:hAnsi="Times New Roman" w:cs="Times New Roman"/>
          <w:iCs/>
          <w:sz w:val="24"/>
          <w:szCs w:val="24"/>
          <w:lang w:val="uk-UA" w:eastAsia="ru-RU" w:bidi="ar-SA"/>
        </w:rPr>
        <w:t xml:space="preserve">                                                                             </w:t>
      </w:r>
      <w:r w:rsidR="004E62A3">
        <w:rPr>
          <w:rFonts w:ascii="Times New Roman" w:eastAsia="Times New Roman" w:hAnsi="Times New Roman" w:cs="Times New Roman"/>
          <w:iCs/>
          <w:sz w:val="24"/>
          <w:szCs w:val="24"/>
          <w:lang w:val="uk-UA" w:eastAsia="ru-RU" w:bidi="ar-SA"/>
        </w:rPr>
        <w:t xml:space="preserve">                         </w:t>
      </w:r>
      <w:r w:rsidRPr="004E62A3">
        <w:rPr>
          <w:rFonts w:ascii="Times New Roman" w:eastAsia="Times New Roman" w:hAnsi="Times New Roman" w:cs="Times New Roman"/>
          <w:iCs/>
          <w:sz w:val="24"/>
          <w:szCs w:val="24"/>
          <w:lang w:val="uk-UA" w:eastAsia="ru-RU" w:bidi="ar-SA"/>
        </w:rPr>
        <w:t xml:space="preserve">  </w:t>
      </w:r>
      <w:r w:rsidR="004E62A3">
        <w:rPr>
          <w:rFonts w:ascii="Times New Roman" w:eastAsia="Times New Roman" w:hAnsi="Times New Roman" w:cs="Times New Roman"/>
          <w:iCs/>
          <w:sz w:val="24"/>
          <w:szCs w:val="24"/>
          <w:lang w:val="uk-UA" w:eastAsia="ru-RU" w:bidi="ar-SA"/>
        </w:rPr>
        <w:t>в</w:t>
      </w:r>
      <w:r w:rsidRPr="004E62A3">
        <w:rPr>
          <w:rFonts w:ascii="Times New Roman" w:eastAsia="Times New Roman" w:hAnsi="Times New Roman" w:cs="Times New Roman"/>
          <w:iCs/>
          <w:sz w:val="24"/>
          <w:szCs w:val="24"/>
          <w:lang w:val="uk-UA" w:eastAsia="ru-RU" w:bidi="ar-SA"/>
        </w:rPr>
        <w:t>ід</w:t>
      </w:r>
      <w:r w:rsidR="0017702A" w:rsidRPr="004E62A3">
        <w:rPr>
          <w:rFonts w:ascii="Times New Roman" w:eastAsia="Times New Roman" w:hAnsi="Times New Roman" w:cs="Times New Roman"/>
          <w:iCs/>
          <w:sz w:val="24"/>
          <w:szCs w:val="24"/>
          <w:lang w:val="uk-UA" w:eastAsia="ru-RU" w:bidi="ar-SA"/>
        </w:rPr>
        <w:t xml:space="preserve"> 29</w:t>
      </w:r>
      <w:r w:rsidRPr="004E62A3">
        <w:rPr>
          <w:rFonts w:ascii="Times New Roman" w:eastAsia="Times New Roman" w:hAnsi="Times New Roman" w:cs="Times New Roman"/>
          <w:iCs/>
          <w:sz w:val="24"/>
          <w:szCs w:val="24"/>
          <w:lang w:val="uk-UA" w:eastAsia="ru-RU" w:bidi="ar-SA"/>
        </w:rPr>
        <w:t xml:space="preserve"> серпня 202</w:t>
      </w:r>
      <w:r w:rsidR="0017702A" w:rsidRPr="004E62A3">
        <w:rPr>
          <w:rFonts w:ascii="Times New Roman" w:eastAsia="Times New Roman" w:hAnsi="Times New Roman" w:cs="Times New Roman"/>
          <w:iCs/>
          <w:sz w:val="24"/>
          <w:szCs w:val="24"/>
          <w:lang w:val="uk-UA" w:eastAsia="ru-RU" w:bidi="ar-SA"/>
        </w:rPr>
        <w:t>5</w:t>
      </w:r>
      <w:r w:rsidRPr="004E62A3">
        <w:rPr>
          <w:rFonts w:ascii="Times New Roman" w:eastAsia="Times New Roman" w:hAnsi="Times New Roman" w:cs="Times New Roman"/>
          <w:iCs/>
          <w:sz w:val="24"/>
          <w:szCs w:val="24"/>
          <w:lang w:val="uk-UA" w:eastAsia="ru-RU" w:bidi="ar-SA"/>
        </w:rPr>
        <w:t xml:space="preserve"> № </w:t>
      </w:r>
      <w:r w:rsidR="004E62A3">
        <w:rPr>
          <w:rFonts w:ascii="Times New Roman" w:eastAsia="Times New Roman" w:hAnsi="Times New Roman" w:cs="Times New Roman"/>
          <w:iCs/>
          <w:sz w:val="24"/>
          <w:szCs w:val="24"/>
          <w:lang w:val="uk-UA" w:eastAsia="ru-RU" w:bidi="ar-SA"/>
        </w:rPr>
        <w:t>114</w:t>
      </w:r>
      <w:r w:rsidRPr="004E62A3">
        <w:rPr>
          <w:rFonts w:ascii="Times New Roman" w:eastAsia="Times New Roman" w:hAnsi="Times New Roman" w:cs="Times New Roman"/>
          <w:iCs/>
          <w:sz w:val="24"/>
          <w:szCs w:val="24"/>
          <w:lang w:val="uk-UA" w:eastAsia="ru-RU" w:bidi="ar-SA"/>
        </w:rPr>
        <w:t>-од</w:t>
      </w:r>
    </w:p>
    <w:bookmarkEnd w:id="1"/>
    <w:p w14:paraId="0089657D" w14:textId="77777777" w:rsidR="00BB75E5" w:rsidRPr="00E360BE" w:rsidRDefault="00BB75E5" w:rsidP="00BB75E5">
      <w:pPr>
        <w:spacing w:after="0"/>
        <w:ind w:firstLine="3969"/>
        <w:rPr>
          <w:rFonts w:ascii="Times New Roman" w:eastAsia="Times New Roman" w:hAnsi="Times New Roman" w:cs="Times New Roman"/>
          <w:sz w:val="28"/>
          <w:szCs w:val="28"/>
          <w:lang w:val="uk-UA"/>
        </w:rPr>
      </w:pPr>
    </w:p>
    <w:p w14:paraId="320720A3"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 xml:space="preserve">Директору </w:t>
      </w:r>
      <w:r w:rsidR="00630A79">
        <w:rPr>
          <w:rFonts w:ascii="Times New Roman" w:eastAsia="Times New Roman" w:hAnsi="Times New Roman" w:cs="Times New Roman"/>
          <w:sz w:val="28"/>
          <w:szCs w:val="28"/>
          <w:lang w:val="uk-UA"/>
        </w:rPr>
        <w:t>Бережанського ліцею</w:t>
      </w:r>
    </w:p>
    <w:p w14:paraId="567BD7D8"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Бережанської міської ради</w:t>
      </w:r>
    </w:p>
    <w:p w14:paraId="68145B83"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Тернопільсьокої області</w:t>
      </w:r>
    </w:p>
    <w:p w14:paraId="7007913F"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Ганич О.М.</w:t>
      </w:r>
    </w:p>
    <w:p w14:paraId="6D5C03DD"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w:t>
      </w:r>
    </w:p>
    <w:p w14:paraId="7E0D175D"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(прізвище, ім’я, по батькові заявника)</w:t>
      </w:r>
    </w:p>
    <w:p w14:paraId="57464225"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w:t>
      </w:r>
    </w:p>
    <w:p w14:paraId="3D646CEB"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(адреса проживання)</w:t>
      </w:r>
    </w:p>
    <w:p w14:paraId="50B3474A"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w:t>
      </w:r>
    </w:p>
    <w:p w14:paraId="08C2CC82" w14:textId="77777777" w:rsidR="00BB75E5" w:rsidRPr="003B4ABE" w:rsidRDefault="00BB75E5" w:rsidP="00BB75E5">
      <w:pPr>
        <w:spacing w:after="0"/>
        <w:ind w:firstLine="3969"/>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(контактний телефон)</w:t>
      </w:r>
    </w:p>
    <w:p w14:paraId="342C5CE9" w14:textId="77777777" w:rsidR="00BB75E5" w:rsidRPr="003B4ABE" w:rsidRDefault="00BB75E5" w:rsidP="00BB75E5">
      <w:pPr>
        <w:spacing w:before="150" w:after="180" w:line="240" w:lineRule="auto"/>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b/>
          <w:bCs/>
          <w:sz w:val="28"/>
          <w:szCs w:val="28"/>
          <w:lang w:val="uk-UA"/>
        </w:rPr>
        <w:t>ЗАЯВА</w:t>
      </w:r>
    </w:p>
    <w:p w14:paraId="24F52DA3" w14:textId="77777777" w:rsidR="00BB75E5" w:rsidRPr="003B4ABE" w:rsidRDefault="00BB75E5" w:rsidP="00BB75E5">
      <w:pPr>
        <w:spacing w:after="0"/>
        <w:jc w:val="both"/>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Я, _________________________________________________, повідомляю про випадок булінгу (цькування), учасником (свідком) якого я є, що стався (</w:t>
      </w:r>
      <w:r w:rsidRPr="003B4ABE">
        <w:rPr>
          <w:rFonts w:ascii="Times New Roman" w:eastAsia="Times New Roman" w:hAnsi="Times New Roman" w:cs="Times New Roman"/>
          <w:i/>
          <w:sz w:val="28"/>
          <w:szCs w:val="28"/>
          <w:lang w:val="uk-UA"/>
        </w:rPr>
        <w:t>потрібне підкреслити</w:t>
      </w:r>
      <w:r w:rsidRPr="003B4ABE">
        <w:rPr>
          <w:rFonts w:ascii="Times New Roman" w:eastAsia="Times New Roman" w:hAnsi="Times New Roman" w:cs="Times New Roman"/>
          <w:sz w:val="28"/>
          <w:szCs w:val="28"/>
          <w:lang w:val="uk-UA"/>
        </w:rPr>
        <w:t xml:space="preserve">)____________________________________________ </w:t>
      </w:r>
    </w:p>
    <w:p w14:paraId="6CE49BA1" w14:textId="77777777" w:rsidR="00BB75E5" w:rsidRPr="003B4ABE" w:rsidRDefault="00BB75E5" w:rsidP="00BB75E5">
      <w:pPr>
        <w:spacing w:after="0"/>
        <w:jc w:val="both"/>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 xml:space="preserve">у (на) ____________________________________________________________, </w:t>
      </w:r>
    </w:p>
    <w:p w14:paraId="19337264" w14:textId="77777777" w:rsidR="00BB75E5" w:rsidRPr="003B4ABE" w:rsidRDefault="00BB75E5" w:rsidP="00BB75E5">
      <w:pPr>
        <w:spacing w:after="0"/>
        <w:jc w:val="center"/>
        <w:rPr>
          <w:rFonts w:ascii="Times New Roman" w:eastAsia="Times New Roman" w:hAnsi="Times New Roman" w:cs="Times New Roman"/>
          <w:i/>
          <w:sz w:val="28"/>
          <w:szCs w:val="28"/>
          <w:lang w:val="uk-UA"/>
        </w:rPr>
      </w:pPr>
      <w:r w:rsidRPr="003B4ABE">
        <w:rPr>
          <w:rFonts w:ascii="Times New Roman" w:eastAsia="Times New Roman" w:hAnsi="Times New Roman" w:cs="Times New Roman"/>
          <w:i/>
          <w:sz w:val="28"/>
          <w:szCs w:val="28"/>
          <w:lang w:val="uk-UA"/>
        </w:rPr>
        <w:t>(дата, час)</w:t>
      </w:r>
    </w:p>
    <w:p w14:paraId="65B82664" w14:textId="77777777" w:rsidR="00BB75E5" w:rsidRPr="003B4ABE" w:rsidRDefault="00BB75E5" w:rsidP="00BB75E5">
      <w:pPr>
        <w:spacing w:after="0"/>
        <w:jc w:val="both"/>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_______________________________________________________________</w:t>
      </w:r>
    </w:p>
    <w:p w14:paraId="64A5AFC7" w14:textId="77777777" w:rsidR="00BB75E5" w:rsidRPr="003B4ABE" w:rsidRDefault="00BB75E5" w:rsidP="00BB75E5">
      <w:pPr>
        <w:spacing w:after="0"/>
        <w:jc w:val="both"/>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__________________________________________________________________</w:t>
      </w:r>
    </w:p>
    <w:p w14:paraId="4355633F" w14:textId="77777777" w:rsidR="00BB75E5" w:rsidRPr="003B4ABE" w:rsidRDefault="00BB75E5" w:rsidP="00BB75E5">
      <w:pPr>
        <w:spacing w:after="0"/>
        <w:jc w:val="center"/>
        <w:rPr>
          <w:rFonts w:ascii="Times New Roman" w:eastAsia="Times New Roman" w:hAnsi="Times New Roman" w:cs="Times New Roman"/>
          <w:i/>
          <w:sz w:val="28"/>
          <w:szCs w:val="28"/>
          <w:lang w:val="uk-UA"/>
        </w:rPr>
      </w:pPr>
      <w:r w:rsidRPr="003B4ABE">
        <w:rPr>
          <w:rFonts w:ascii="Times New Roman" w:eastAsia="Times New Roman" w:hAnsi="Times New Roman" w:cs="Times New Roman"/>
          <w:i/>
          <w:sz w:val="28"/>
          <w:szCs w:val="28"/>
          <w:lang w:val="uk-UA"/>
        </w:rPr>
        <w:t>(місце)</w:t>
      </w:r>
    </w:p>
    <w:p w14:paraId="3DCD4EB0" w14:textId="77777777" w:rsidR="00BB75E5" w:rsidRPr="003B4ABE" w:rsidRDefault="00BB75E5" w:rsidP="00BB75E5">
      <w:pPr>
        <w:spacing w:after="0"/>
        <w:jc w:val="both"/>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__________________________________________________________________</w:t>
      </w:r>
    </w:p>
    <w:p w14:paraId="085097DF" w14:textId="77777777" w:rsidR="00BB75E5" w:rsidRPr="003B4ABE" w:rsidRDefault="00BB75E5" w:rsidP="00BB75E5">
      <w:pPr>
        <w:spacing w:after="0"/>
        <w:jc w:val="both"/>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_________________________________________________________________________________________________________________________________</w:t>
      </w:r>
    </w:p>
    <w:p w14:paraId="16DF0900" w14:textId="77777777" w:rsidR="00BB75E5" w:rsidRPr="003B4ABE" w:rsidRDefault="00BB75E5" w:rsidP="00BB75E5">
      <w:pPr>
        <w:spacing w:after="0"/>
        <w:jc w:val="both"/>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690751" w14:textId="77777777" w:rsidR="00BB75E5" w:rsidRPr="003B4ABE" w:rsidRDefault="00BB75E5" w:rsidP="00BB75E5">
      <w:pPr>
        <w:spacing w:after="0"/>
        <w:jc w:val="both"/>
        <w:rPr>
          <w:rFonts w:ascii="Times New Roman" w:eastAsia="Times New Roman" w:hAnsi="Times New Roman" w:cs="Times New Roman"/>
          <w:i/>
          <w:sz w:val="28"/>
          <w:szCs w:val="28"/>
          <w:lang w:val="uk-UA"/>
        </w:rPr>
      </w:pPr>
      <w:r w:rsidRPr="003B4ABE">
        <w:rPr>
          <w:rFonts w:ascii="Times New Roman" w:eastAsia="Times New Roman" w:hAnsi="Times New Roman" w:cs="Times New Roman"/>
          <w:sz w:val="28"/>
          <w:szCs w:val="28"/>
          <w:lang w:val="uk-UA"/>
        </w:rPr>
        <w:t>(</w:t>
      </w:r>
      <w:r w:rsidRPr="003B4ABE">
        <w:rPr>
          <w:rFonts w:ascii="Times New Roman" w:eastAsia="Times New Roman" w:hAnsi="Times New Roman" w:cs="Times New Roman"/>
          <w:i/>
          <w:sz w:val="28"/>
          <w:szCs w:val="28"/>
          <w:lang w:val="uk-UA"/>
        </w:rPr>
        <w:t>розгорнутий виклад фактів щодо виявлених випадків булінгу (цькування))</w:t>
      </w:r>
    </w:p>
    <w:p w14:paraId="294A5863" w14:textId="77777777" w:rsidR="00BB75E5" w:rsidRPr="003B4ABE" w:rsidRDefault="00BB75E5" w:rsidP="00BB75E5">
      <w:pPr>
        <w:spacing w:after="0"/>
        <w:jc w:val="both"/>
        <w:rPr>
          <w:rFonts w:ascii="Times New Roman" w:eastAsia="Times New Roman" w:hAnsi="Times New Roman" w:cs="Times New Roman"/>
          <w:sz w:val="28"/>
          <w:szCs w:val="28"/>
          <w:lang w:val="uk-UA"/>
        </w:rPr>
      </w:pPr>
    </w:p>
    <w:p w14:paraId="242D9D04" w14:textId="77777777" w:rsidR="00BB75E5" w:rsidRPr="003B4ABE" w:rsidRDefault="00BB75E5" w:rsidP="00BB75E5">
      <w:pPr>
        <w:spacing w:after="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____________ ________________ ________________________</w:t>
      </w:r>
    </w:p>
    <w:p w14:paraId="04ED6E22" w14:textId="77777777" w:rsidR="00BB75E5" w:rsidRPr="003B4ABE" w:rsidRDefault="00BB75E5" w:rsidP="00BB75E5">
      <w:pPr>
        <w:spacing w:after="0"/>
        <w:rPr>
          <w:rFonts w:ascii="Times New Roman" w:eastAsia="Times New Roman" w:hAnsi="Times New Roman" w:cs="Times New Roman"/>
          <w:i/>
          <w:sz w:val="28"/>
          <w:szCs w:val="28"/>
          <w:lang w:val="uk-UA"/>
        </w:rPr>
      </w:pPr>
      <w:r w:rsidRPr="003B4ABE">
        <w:rPr>
          <w:rFonts w:ascii="Times New Roman" w:eastAsia="Times New Roman" w:hAnsi="Times New Roman" w:cs="Times New Roman"/>
          <w:i/>
          <w:sz w:val="28"/>
          <w:szCs w:val="28"/>
          <w:lang w:val="uk-UA"/>
        </w:rPr>
        <w:t xml:space="preserve">                    (дата)                     (підпис)                                (ПІБ)</w:t>
      </w:r>
    </w:p>
    <w:p w14:paraId="7E650ABD" w14:textId="77777777" w:rsidR="00067CA8" w:rsidRPr="003B4ABE" w:rsidRDefault="00067CA8" w:rsidP="00067CA8">
      <w:pPr>
        <w:spacing w:after="101" w:line="240" w:lineRule="auto"/>
        <w:jc w:val="both"/>
        <w:rPr>
          <w:rFonts w:ascii="Times New Roman" w:eastAsia="Times New Roman" w:hAnsi="Times New Roman" w:cs="Times New Roman"/>
          <w:b/>
          <w:i/>
          <w:iCs/>
          <w:sz w:val="28"/>
          <w:szCs w:val="28"/>
          <w:lang w:val="uk-UA" w:eastAsia="ru-RU" w:bidi="ar-SA"/>
        </w:rPr>
      </w:pPr>
    </w:p>
    <w:p w14:paraId="0559F431" w14:textId="77777777" w:rsidR="00067CA8" w:rsidRPr="003B4ABE" w:rsidRDefault="00067CA8" w:rsidP="00067CA8">
      <w:pPr>
        <w:spacing w:after="101" w:line="240" w:lineRule="auto"/>
        <w:jc w:val="right"/>
        <w:rPr>
          <w:rFonts w:ascii="Times New Roman" w:eastAsia="Times New Roman" w:hAnsi="Times New Roman" w:cs="Times New Roman"/>
          <w:b/>
          <w:i/>
          <w:iCs/>
          <w:sz w:val="28"/>
          <w:szCs w:val="28"/>
          <w:lang w:val="uk-UA" w:eastAsia="ru-RU" w:bidi="ar-SA"/>
        </w:rPr>
      </w:pPr>
    </w:p>
    <w:p w14:paraId="7496DD84" w14:textId="77777777" w:rsidR="0017702A" w:rsidRDefault="0017702A" w:rsidP="00E360BE">
      <w:pPr>
        <w:spacing w:after="101" w:line="240" w:lineRule="auto"/>
        <w:jc w:val="right"/>
        <w:rPr>
          <w:rFonts w:ascii="Times New Roman" w:eastAsia="Times New Roman" w:hAnsi="Times New Roman" w:cs="Times New Roman"/>
          <w:iCs/>
          <w:sz w:val="28"/>
          <w:szCs w:val="28"/>
          <w:lang w:val="uk-UA" w:eastAsia="ru-RU" w:bidi="ar-SA"/>
        </w:rPr>
      </w:pPr>
    </w:p>
    <w:p w14:paraId="6E55462E" w14:textId="7662E2FF" w:rsidR="00067CA8" w:rsidRPr="003B4ABE" w:rsidRDefault="00067CA8" w:rsidP="005A08BC">
      <w:pPr>
        <w:spacing w:after="101" w:line="240" w:lineRule="auto"/>
        <w:jc w:val="right"/>
        <w:rPr>
          <w:rFonts w:ascii="Times New Roman" w:eastAsia="Times New Roman" w:hAnsi="Times New Roman" w:cs="Times New Roman"/>
          <w:b/>
          <w:i/>
          <w:iCs/>
          <w:sz w:val="28"/>
          <w:szCs w:val="28"/>
          <w:lang w:val="uk-UA" w:eastAsia="ru-RU" w:bidi="ar-SA"/>
        </w:rPr>
      </w:pPr>
    </w:p>
    <w:p w14:paraId="5A831C04" w14:textId="69AB54FC" w:rsidR="005A08BC" w:rsidRPr="004E62A3" w:rsidRDefault="005A08BC" w:rsidP="005A08BC">
      <w:pPr>
        <w:spacing w:after="101" w:line="240" w:lineRule="auto"/>
        <w:jc w:val="center"/>
        <w:rPr>
          <w:rFonts w:ascii="Times New Roman" w:eastAsia="Times New Roman" w:hAnsi="Times New Roman" w:cs="Times New Roman"/>
          <w:iCs/>
          <w:sz w:val="24"/>
          <w:szCs w:val="24"/>
          <w:lang w:val="uk-UA" w:eastAsia="ru-RU" w:bidi="ar-SA"/>
        </w:rPr>
      </w:pPr>
      <w:r>
        <w:rPr>
          <w:rFonts w:ascii="Times New Roman" w:eastAsia="Times New Roman" w:hAnsi="Times New Roman" w:cs="Times New Roman"/>
          <w:iCs/>
          <w:sz w:val="24"/>
          <w:szCs w:val="24"/>
          <w:lang w:val="uk-UA" w:eastAsia="ru-RU" w:bidi="ar-SA"/>
        </w:rPr>
        <w:t xml:space="preserve">                                                                                    </w:t>
      </w:r>
      <w:r w:rsidRPr="004E62A3">
        <w:rPr>
          <w:rFonts w:ascii="Times New Roman" w:eastAsia="Times New Roman" w:hAnsi="Times New Roman" w:cs="Times New Roman"/>
          <w:iCs/>
          <w:sz w:val="24"/>
          <w:szCs w:val="24"/>
          <w:lang w:val="uk-UA" w:eastAsia="ru-RU" w:bidi="ar-SA"/>
        </w:rPr>
        <w:t>Додаток</w:t>
      </w:r>
      <w:r>
        <w:rPr>
          <w:rFonts w:ascii="Times New Roman" w:eastAsia="Times New Roman" w:hAnsi="Times New Roman" w:cs="Times New Roman"/>
          <w:iCs/>
          <w:sz w:val="24"/>
          <w:szCs w:val="24"/>
          <w:lang w:val="uk-UA" w:eastAsia="ru-RU" w:bidi="ar-SA"/>
        </w:rPr>
        <w:t xml:space="preserve"> 3</w:t>
      </w:r>
      <w:r w:rsidRPr="004E62A3">
        <w:rPr>
          <w:rFonts w:ascii="Times New Roman" w:eastAsia="Times New Roman" w:hAnsi="Times New Roman" w:cs="Times New Roman"/>
          <w:iCs/>
          <w:sz w:val="24"/>
          <w:szCs w:val="24"/>
          <w:lang w:val="uk-UA" w:eastAsia="ru-RU" w:bidi="ar-SA"/>
        </w:rPr>
        <w:t xml:space="preserve">  до наказу</w:t>
      </w:r>
    </w:p>
    <w:p w14:paraId="72D6A116" w14:textId="77777777" w:rsidR="005A08BC" w:rsidRPr="004E62A3" w:rsidRDefault="005A08BC" w:rsidP="005A08BC">
      <w:pPr>
        <w:spacing w:after="101" w:line="240" w:lineRule="auto"/>
        <w:rPr>
          <w:rFonts w:ascii="Times New Roman" w:eastAsia="Times New Roman" w:hAnsi="Times New Roman" w:cs="Times New Roman"/>
          <w:iCs/>
          <w:sz w:val="24"/>
          <w:szCs w:val="24"/>
          <w:lang w:val="uk-UA" w:eastAsia="ru-RU" w:bidi="ar-SA"/>
        </w:rPr>
      </w:pPr>
      <w:r>
        <w:rPr>
          <w:rFonts w:ascii="Times New Roman" w:eastAsia="Times New Roman" w:hAnsi="Times New Roman" w:cs="Times New Roman"/>
          <w:iCs/>
          <w:sz w:val="24"/>
          <w:szCs w:val="24"/>
          <w:lang w:val="uk-UA" w:eastAsia="ru-RU" w:bidi="ar-SA"/>
        </w:rPr>
        <w:t xml:space="preserve">                                                                                                        </w:t>
      </w:r>
      <w:r w:rsidRPr="004E62A3">
        <w:rPr>
          <w:rFonts w:ascii="Times New Roman" w:eastAsia="Times New Roman" w:hAnsi="Times New Roman" w:cs="Times New Roman"/>
          <w:iCs/>
          <w:sz w:val="24"/>
          <w:szCs w:val="24"/>
          <w:lang w:val="uk-UA" w:eastAsia="ru-RU" w:bidi="ar-SA"/>
        </w:rPr>
        <w:t>Бережанського ліцею №1</w:t>
      </w:r>
    </w:p>
    <w:p w14:paraId="2EEECED1" w14:textId="77777777" w:rsidR="005A08BC" w:rsidRPr="004E62A3" w:rsidRDefault="005A08BC" w:rsidP="005A08BC">
      <w:pPr>
        <w:spacing w:after="101" w:line="240" w:lineRule="auto"/>
        <w:rPr>
          <w:rFonts w:ascii="Times New Roman" w:eastAsia="Times New Roman" w:hAnsi="Times New Roman" w:cs="Times New Roman"/>
          <w:iCs/>
          <w:sz w:val="24"/>
          <w:szCs w:val="24"/>
          <w:lang w:val="uk-UA" w:eastAsia="ru-RU" w:bidi="ar-SA"/>
        </w:rPr>
      </w:pPr>
      <w:r w:rsidRPr="004E62A3">
        <w:rPr>
          <w:rFonts w:ascii="Times New Roman" w:eastAsia="Times New Roman" w:hAnsi="Times New Roman" w:cs="Times New Roman"/>
          <w:iCs/>
          <w:sz w:val="24"/>
          <w:szCs w:val="24"/>
          <w:lang w:val="uk-UA" w:eastAsia="ru-RU" w:bidi="ar-SA"/>
        </w:rPr>
        <w:t xml:space="preserve">                                                                             </w:t>
      </w:r>
      <w:r>
        <w:rPr>
          <w:rFonts w:ascii="Times New Roman" w:eastAsia="Times New Roman" w:hAnsi="Times New Roman" w:cs="Times New Roman"/>
          <w:iCs/>
          <w:sz w:val="24"/>
          <w:szCs w:val="24"/>
          <w:lang w:val="uk-UA" w:eastAsia="ru-RU" w:bidi="ar-SA"/>
        </w:rPr>
        <w:t xml:space="preserve">                         </w:t>
      </w:r>
      <w:r w:rsidRPr="004E62A3">
        <w:rPr>
          <w:rFonts w:ascii="Times New Roman" w:eastAsia="Times New Roman" w:hAnsi="Times New Roman" w:cs="Times New Roman"/>
          <w:iCs/>
          <w:sz w:val="24"/>
          <w:szCs w:val="24"/>
          <w:lang w:val="uk-UA" w:eastAsia="ru-RU" w:bidi="ar-SA"/>
        </w:rPr>
        <w:t xml:space="preserve">  </w:t>
      </w:r>
      <w:r>
        <w:rPr>
          <w:rFonts w:ascii="Times New Roman" w:eastAsia="Times New Roman" w:hAnsi="Times New Roman" w:cs="Times New Roman"/>
          <w:iCs/>
          <w:sz w:val="24"/>
          <w:szCs w:val="24"/>
          <w:lang w:val="uk-UA" w:eastAsia="ru-RU" w:bidi="ar-SA"/>
        </w:rPr>
        <w:t>в</w:t>
      </w:r>
      <w:r w:rsidRPr="004E62A3">
        <w:rPr>
          <w:rFonts w:ascii="Times New Roman" w:eastAsia="Times New Roman" w:hAnsi="Times New Roman" w:cs="Times New Roman"/>
          <w:iCs/>
          <w:sz w:val="24"/>
          <w:szCs w:val="24"/>
          <w:lang w:val="uk-UA" w:eastAsia="ru-RU" w:bidi="ar-SA"/>
        </w:rPr>
        <w:t xml:space="preserve">ід 29 серпня 2025 № </w:t>
      </w:r>
      <w:r>
        <w:rPr>
          <w:rFonts w:ascii="Times New Roman" w:eastAsia="Times New Roman" w:hAnsi="Times New Roman" w:cs="Times New Roman"/>
          <w:iCs/>
          <w:sz w:val="24"/>
          <w:szCs w:val="24"/>
          <w:lang w:val="uk-UA" w:eastAsia="ru-RU" w:bidi="ar-SA"/>
        </w:rPr>
        <w:t>114</w:t>
      </w:r>
      <w:r w:rsidRPr="004E62A3">
        <w:rPr>
          <w:rFonts w:ascii="Times New Roman" w:eastAsia="Times New Roman" w:hAnsi="Times New Roman" w:cs="Times New Roman"/>
          <w:iCs/>
          <w:sz w:val="24"/>
          <w:szCs w:val="24"/>
          <w:lang w:val="uk-UA" w:eastAsia="ru-RU" w:bidi="ar-SA"/>
        </w:rPr>
        <w:t>-од</w:t>
      </w:r>
    </w:p>
    <w:p w14:paraId="58724640" w14:textId="77777777" w:rsidR="00067CA8" w:rsidRPr="003B4ABE" w:rsidRDefault="00067CA8" w:rsidP="00067CA8">
      <w:pPr>
        <w:spacing w:after="101" w:line="240" w:lineRule="auto"/>
        <w:jc w:val="both"/>
        <w:rPr>
          <w:rFonts w:ascii="Times New Roman" w:eastAsia="Times New Roman" w:hAnsi="Times New Roman" w:cs="Times New Roman"/>
          <w:b/>
          <w:sz w:val="28"/>
          <w:szCs w:val="28"/>
          <w:lang w:val="uk-UA" w:eastAsia="ru-RU" w:bidi="ar-SA"/>
        </w:rPr>
      </w:pPr>
    </w:p>
    <w:p w14:paraId="32FDE2B0" w14:textId="77777777" w:rsidR="00067CA8" w:rsidRPr="003B4ABE" w:rsidRDefault="00067CA8" w:rsidP="00067CA8">
      <w:pPr>
        <w:spacing w:after="101" w:line="240" w:lineRule="auto"/>
        <w:jc w:val="both"/>
        <w:rPr>
          <w:rFonts w:ascii="Times New Roman" w:eastAsia="Times New Roman" w:hAnsi="Times New Roman" w:cs="Times New Roman"/>
          <w:b/>
          <w:sz w:val="28"/>
          <w:szCs w:val="28"/>
          <w:lang w:val="uk-UA" w:eastAsia="ru-RU" w:bidi="ar-SA"/>
        </w:rPr>
      </w:pPr>
    </w:p>
    <w:p w14:paraId="50EE40D2" w14:textId="77777777" w:rsidR="00067CA8" w:rsidRPr="003B4ABE" w:rsidRDefault="00067CA8" w:rsidP="00067CA8">
      <w:pPr>
        <w:spacing w:after="101" w:line="240" w:lineRule="auto"/>
        <w:jc w:val="both"/>
        <w:rPr>
          <w:rFonts w:ascii="Times New Roman" w:eastAsia="Times New Roman" w:hAnsi="Times New Roman" w:cs="Times New Roman"/>
          <w:b/>
          <w:sz w:val="28"/>
          <w:szCs w:val="28"/>
          <w:lang w:val="uk-UA" w:eastAsia="ru-RU" w:bidi="ar-SA"/>
        </w:rPr>
      </w:pPr>
    </w:p>
    <w:p w14:paraId="5F398BAF" w14:textId="77777777" w:rsidR="00067CA8" w:rsidRPr="003B4ABE" w:rsidRDefault="00067CA8" w:rsidP="00067CA8">
      <w:pPr>
        <w:spacing w:after="101" w:line="240" w:lineRule="auto"/>
        <w:jc w:val="center"/>
        <w:rPr>
          <w:rFonts w:ascii="Times New Roman" w:eastAsia="Times New Roman" w:hAnsi="Times New Roman" w:cs="Times New Roman"/>
          <w:b/>
          <w:iCs/>
          <w:sz w:val="28"/>
          <w:szCs w:val="28"/>
          <w:lang w:val="uk-UA" w:eastAsia="ru-RU" w:bidi="ar-SA"/>
        </w:rPr>
      </w:pPr>
      <w:r w:rsidRPr="003B4ABE">
        <w:rPr>
          <w:rFonts w:ascii="Times New Roman" w:eastAsia="Times New Roman" w:hAnsi="Times New Roman" w:cs="Times New Roman"/>
          <w:b/>
          <w:iCs/>
          <w:sz w:val="28"/>
          <w:szCs w:val="28"/>
          <w:lang w:val="uk-UA" w:eastAsia="ru-RU" w:bidi="ar-SA"/>
        </w:rPr>
        <w:t>Порядок реагування на доведені випадки булінгу (цькування) у закладі освіти та відповідальність осіб, причетних до булінгу.</w:t>
      </w:r>
    </w:p>
    <w:p w14:paraId="3DB098C8" w14:textId="77777777" w:rsidR="00067CA8" w:rsidRPr="003B4ABE" w:rsidRDefault="00067CA8" w:rsidP="00067CA8">
      <w:pPr>
        <w:spacing w:after="101" w:line="240" w:lineRule="auto"/>
        <w:jc w:val="center"/>
        <w:rPr>
          <w:rFonts w:ascii="Times New Roman" w:eastAsia="Times New Roman" w:hAnsi="Times New Roman" w:cs="Times New Roman"/>
          <w:b/>
          <w:sz w:val="28"/>
          <w:szCs w:val="28"/>
          <w:lang w:val="uk-UA" w:eastAsia="ru-RU" w:bidi="ar-SA"/>
        </w:rPr>
      </w:pPr>
    </w:p>
    <w:p w14:paraId="3AE21330"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1.Керівник закладу освіти має розглянути звернення.</w:t>
      </w:r>
    </w:p>
    <w:p w14:paraId="0E06ECCF"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2.Керівник закладу освіти створює комісію з розгляду випадків булінгу, яка з’ясовує обставини булінгу.</w:t>
      </w:r>
    </w:p>
    <w:p w14:paraId="3AB788E8"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3. Якщо комісія визнала, що це був булінг, а не одноразовий конфлікт, то керівник закладу освіти повідомляє уповноважені підрозділи органів Національної поліції України та Службу у справах дітей.</w:t>
      </w:r>
    </w:p>
    <w:p w14:paraId="2E0BFF9A"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r w:rsidRPr="003B4ABE">
        <w:rPr>
          <w:rFonts w:ascii="Times New Roman" w:eastAsia="Times New Roman" w:hAnsi="Times New Roman" w:cs="Times New Roman"/>
          <w:sz w:val="28"/>
          <w:szCs w:val="28"/>
          <w:lang w:val="uk-UA" w:eastAsia="ru-RU" w:bidi="ar-SA"/>
        </w:rPr>
        <w:t>4. Суб'єкти реагування здійснюють заходи, спрямовані на запобігання та протидію булінгу в закладі освіти згідно з планом заходів спрямований на запобігання та протидію булінгу.</w:t>
      </w:r>
    </w:p>
    <w:p w14:paraId="1D599030"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0FFD41BB"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01CF5092"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095295E8"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404DA6D9"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7E069AD3"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5E6E96EC"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53A0C8C1"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5A4278F7"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4327884D"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5EA4D361"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744E0F2B"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71A8EA24"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782B5B4A"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325A1B99"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45E17DD8"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76A5A952"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4C5DB788"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4256C947"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16747FB6" w14:textId="77777777" w:rsidR="003877D8" w:rsidRPr="005A08BC" w:rsidRDefault="003877D8"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t>Додаток № _______</w:t>
      </w:r>
    </w:p>
    <w:p w14:paraId="0E543792" w14:textId="77777777" w:rsidR="003877D8" w:rsidRPr="005A08BC" w:rsidRDefault="00E360BE"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t xml:space="preserve">до наказу </w:t>
      </w:r>
    </w:p>
    <w:p w14:paraId="4FE49655" w14:textId="77777777" w:rsidR="003877D8" w:rsidRPr="005A08BC" w:rsidRDefault="00630A79"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t xml:space="preserve">Бережанського ліцею№1 </w:t>
      </w:r>
    </w:p>
    <w:p w14:paraId="0F6820DC" w14:textId="3B48D897" w:rsidR="003877D8" w:rsidRPr="005A08BC" w:rsidRDefault="003877D8"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t xml:space="preserve">від </w:t>
      </w:r>
      <w:r w:rsidR="0017702A" w:rsidRPr="005A08BC">
        <w:rPr>
          <w:rFonts w:ascii="Times New Roman" w:eastAsia="Times New Roman" w:hAnsi="Times New Roman" w:cs="Times New Roman"/>
          <w:sz w:val="24"/>
          <w:szCs w:val="24"/>
          <w:lang w:val="uk-UA"/>
        </w:rPr>
        <w:t>29</w:t>
      </w:r>
      <w:r w:rsidR="005A08BC" w:rsidRPr="005A08BC">
        <w:rPr>
          <w:rFonts w:ascii="Times New Roman" w:eastAsia="Times New Roman" w:hAnsi="Times New Roman" w:cs="Times New Roman"/>
          <w:sz w:val="24"/>
          <w:szCs w:val="24"/>
          <w:lang w:val="uk-UA"/>
        </w:rPr>
        <w:t xml:space="preserve"> </w:t>
      </w:r>
      <w:r w:rsidR="00E360BE" w:rsidRPr="005A08BC">
        <w:rPr>
          <w:rFonts w:ascii="Times New Roman" w:eastAsia="Times New Roman" w:hAnsi="Times New Roman" w:cs="Times New Roman"/>
          <w:sz w:val="24"/>
          <w:szCs w:val="24"/>
          <w:lang w:val="uk-UA"/>
        </w:rPr>
        <w:t>серпня 202</w:t>
      </w:r>
      <w:r w:rsidR="0017702A" w:rsidRPr="005A08BC">
        <w:rPr>
          <w:rFonts w:ascii="Times New Roman" w:eastAsia="Times New Roman" w:hAnsi="Times New Roman" w:cs="Times New Roman"/>
          <w:sz w:val="24"/>
          <w:szCs w:val="24"/>
          <w:lang w:val="uk-UA"/>
        </w:rPr>
        <w:t>5</w:t>
      </w:r>
      <w:r w:rsidR="00FB7C06" w:rsidRPr="005A08BC">
        <w:rPr>
          <w:rFonts w:ascii="Times New Roman" w:eastAsia="Times New Roman" w:hAnsi="Times New Roman" w:cs="Times New Roman"/>
          <w:sz w:val="24"/>
          <w:szCs w:val="24"/>
          <w:lang w:val="uk-UA"/>
        </w:rPr>
        <w:t>р.№</w:t>
      </w:r>
      <w:r w:rsidR="005A08BC" w:rsidRPr="005A08BC">
        <w:rPr>
          <w:rFonts w:ascii="Times New Roman" w:eastAsia="Times New Roman" w:hAnsi="Times New Roman" w:cs="Times New Roman"/>
          <w:sz w:val="24"/>
          <w:szCs w:val="24"/>
          <w:lang w:val="uk-UA"/>
        </w:rPr>
        <w:t>114</w:t>
      </w:r>
      <w:r w:rsidR="00630A79" w:rsidRPr="005A08BC">
        <w:rPr>
          <w:rFonts w:ascii="Times New Roman" w:eastAsia="Times New Roman" w:hAnsi="Times New Roman" w:cs="Times New Roman"/>
          <w:sz w:val="24"/>
          <w:szCs w:val="24"/>
          <w:lang w:val="uk-UA"/>
        </w:rPr>
        <w:t>-од</w:t>
      </w:r>
    </w:p>
    <w:p w14:paraId="28C15391" w14:textId="77777777" w:rsidR="003877D8" w:rsidRPr="003B4ABE" w:rsidRDefault="003877D8" w:rsidP="003877D8">
      <w:pPr>
        <w:spacing w:before="150" w:after="180" w:line="240" w:lineRule="auto"/>
        <w:jc w:val="center"/>
        <w:rPr>
          <w:rFonts w:ascii="Times New Roman" w:eastAsia="Times New Roman" w:hAnsi="Times New Roman" w:cs="Times New Roman"/>
          <w:b/>
          <w:bCs/>
          <w:i/>
          <w:sz w:val="28"/>
          <w:szCs w:val="28"/>
          <w:lang w:val="uk-UA"/>
        </w:rPr>
      </w:pPr>
    </w:p>
    <w:p w14:paraId="1BAFABA2" w14:textId="77777777" w:rsidR="003877D8" w:rsidRPr="003B4ABE" w:rsidRDefault="003877D8" w:rsidP="003877D8">
      <w:pPr>
        <w:spacing w:before="150" w:after="180" w:line="240" w:lineRule="auto"/>
        <w:jc w:val="center"/>
        <w:rPr>
          <w:rFonts w:ascii="Times New Roman" w:eastAsia="Times New Roman" w:hAnsi="Times New Roman" w:cs="Times New Roman"/>
          <w:b/>
          <w:bCs/>
          <w:i/>
          <w:sz w:val="28"/>
          <w:szCs w:val="28"/>
          <w:lang w:val="uk-UA"/>
        </w:rPr>
      </w:pPr>
    </w:p>
    <w:p w14:paraId="3D58240B" w14:textId="77777777" w:rsidR="003877D8" w:rsidRPr="003B4ABE" w:rsidRDefault="003877D8" w:rsidP="003877D8">
      <w:pPr>
        <w:spacing w:before="150" w:after="180" w:line="240" w:lineRule="auto"/>
        <w:jc w:val="center"/>
        <w:rPr>
          <w:rFonts w:ascii="Times New Roman" w:eastAsia="Times New Roman" w:hAnsi="Times New Roman" w:cs="Times New Roman"/>
          <w:b/>
          <w:i/>
          <w:sz w:val="28"/>
          <w:szCs w:val="28"/>
          <w:lang w:val="uk-UA"/>
        </w:rPr>
      </w:pPr>
      <w:r w:rsidRPr="003B4ABE">
        <w:rPr>
          <w:rFonts w:ascii="Times New Roman" w:eastAsia="Times New Roman" w:hAnsi="Times New Roman" w:cs="Times New Roman"/>
          <w:b/>
          <w:bCs/>
          <w:i/>
          <w:sz w:val="28"/>
          <w:szCs w:val="28"/>
          <w:lang w:val="uk-UA"/>
        </w:rPr>
        <w:t>ЖУРНАЛ</w:t>
      </w:r>
    </w:p>
    <w:p w14:paraId="796B8AB1" w14:textId="77777777" w:rsidR="003877D8" w:rsidRPr="003B4ABE" w:rsidRDefault="003877D8" w:rsidP="003877D8">
      <w:pPr>
        <w:spacing w:before="150" w:after="180" w:line="240" w:lineRule="auto"/>
        <w:jc w:val="center"/>
        <w:rPr>
          <w:rFonts w:ascii="Times New Roman" w:eastAsia="Times New Roman" w:hAnsi="Times New Roman" w:cs="Times New Roman"/>
          <w:b/>
          <w:i/>
          <w:sz w:val="28"/>
          <w:szCs w:val="28"/>
          <w:lang w:val="uk-UA"/>
        </w:rPr>
      </w:pPr>
      <w:r w:rsidRPr="003B4ABE">
        <w:rPr>
          <w:rFonts w:ascii="Times New Roman" w:eastAsia="Times New Roman" w:hAnsi="Times New Roman" w:cs="Times New Roman"/>
          <w:b/>
          <w:i/>
          <w:sz w:val="28"/>
          <w:szCs w:val="28"/>
          <w:lang w:val="uk-UA"/>
        </w:rPr>
        <w:t>реєстрації заяв про випадки булінгу (цькування)</w:t>
      </w:r>
    </w:p>
    <w:tbl>
      <w:tblPr>
        <w:tblW w:w="11199" w:type="dxa"/>
        <w:tblInd w:w="-1201"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709"/>
        <w:gridCol w:w="1701"/>
        <w:gridCol w:w="2127"/>
        <w:gridCol w:w="2551"/>
        <w:gridCol w:w="2126"/>
        <w:gridCol w:w="1985"/>
      </w:tblGrid>
      <w:tr w:rsidR="003877D8" w:rsidRPr="003B4ABE" w14:paraId="6DE9EF57" w14:textId="77777777" w:rsidTr="004E1ADF">
        <w:tc>
          <w:tcPr>
            <w:tcW w:w="709"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2DB49A31"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 з/п</w:t>
            </w:r>
          </w:p>
        </w:tc>
        <w:tc>
          <w:tcPr>
            <w:tcW w:w="1701"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048C273E"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Дата прийняття заяви</w:t>
            </w:r>
          </w:p>
        </w:tc>
        <w:tc>
          <w:tcPr>
            <w:tcW w:w="2127"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0FCA160C"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Прізвище, ім’я, по батькові заявника (здобувач освіти, батьки, законні представники, педагогічний працівник, інші особи)</w:t>
            </w:r>
          </w:p>
        </w:tc>
        <w:tc>
          <w:tcPr>
            <w:tcW w:w="2551"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56BC7764"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Контактна інформація заявника (адреса проживання, телефон)</w:t>
            </w:r>
          </w:p>
        </w:tc>
        <w:tc>
          <w:tcPr>
            <w:tcW w:w="2126"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173D178A"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Короткий зміст заяви</w:t>
            </w:r>
          </w:p>
        </w:tc>
        <w:tc>
          <w:tcPr>
            <w:tcW w:w="1985"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1DBCC54D"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Прізвище, ім’я, по батькові та посада особи, яка прийняла заяву</w:t>
            </w:r>
          </w:p>
        </w:tc>
      </w:tr>
      <w:tr w:rsidR="003877D8" w:rsidRPr="003B4ABE" w14:paraId="299B65FE" w14:textId="77777777" w:rsidTr="004E1ADF">
        <w:trPr>
          <w:trHeight w:val="480"/>
        </w:trPr>
        <w:tc>
          <w:tcPr>
            <w:tcW w:w="709"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428FCAAD"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1701"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215F223F"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2127"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59B184BB"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2551"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0A3DDC78"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212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023F959B"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19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5C5AFCA6"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r>
    </w:tbl>
    <w:p w14:paraId="49A48B27" w14:textId="77777777" w:rsidR="003877D8" w:rsidRPr="003B4ABE" w:rsidRDefault="003877D8" w:rsidP="003877D8">
      <w:pPr>
        <w:spacing w:before="150" w:after="180" w:line="240" w:lineRule="auto"/>
        <w:rPr>
          <w:rFonts w:ascii="Times New Roman" w:eastAsia="Times New Roman" w:hAnsi="Times New Roman" w:cs="Times New Roman"/>
          <w:sz w:val="28"/>
          <w:szCs w:val="28"/>
          <w:lang w:val="uk-UA"/>
        </w:rPr>
      </w:pPr>
    </w:p>
    <w:p w14:paraId="487B34C1"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39A3A4EF"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55FB2FFA"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206C6AC8"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7A492FC7"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64BADD2D"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6FC3F929"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4C3A96BA"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3E99B9E1"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65D19408" w14:textId="77777777" w:rsidR="005A08BC" w:rsidRDefault="005A08BC" w:rsidP="003877D8">
      <w:pPr>
        <w:spacing w:after="0"/>
        <w:ind w:firstLine="4536"/>
        <w:jc w:val="both"/>
        <w:rPr>
          <w:rFonts w:ascii="Times New Roman" w:eastAsia="Times New Roman" w:hAnsi="Times New Roman" w:cs="Times New Roman"/>
          <w:sz w:val="28"/>
          <w:szCs w:val="28"/>
          <w:lang w:val="uk-UA"/>
        </w:rPr>
      </w:pPr>
    </w:p>
    <w:p w14:paraId="2FA2F32C" w14:textId="77777777" w:rsidR="005A08BC" w:rsidRDefault="005A08BC" w:rsidP="003877D8">
      <w:pPr>
        <w:spacing w:after="0"/>
        <w:ind w:firstLine="4536"/>
        <w:jc w:val="both"/>
        <w:rPr>
          <w:rFonts w:ascii="Times New Roman" w:eastAsia="Times New Roman" w:hAnsi="Times New Roman" w:cs="Times New Roman"/>
          <w:sz w:val="24"/>
          <w:szCs w:val="24"/>
          <w:lang w:val="uk-UA"/>
        </w:rPr>
      </w:pPr>
    </w:p>
    <w:p w14:paraId="2A7CC408" w14:textId="31FF711B" w:rsidR="003877D8" w:rsidRPr="005A08BC" w:rsidRDefault="003877D8"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lastRenderedPageBreak/>
        <w:t xml:space="preserve">Додаток </w:t>
      </w:r>
    </w:p>
    <w:p w14:paraId="0F7931D6" w14:textId="77777777" w:rsidR="003877D8" w:rsidRPr="005A08BC" w:rsidRDefault="00E360BE"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t xml:space="preserve">до наказу </w:t>
      </w:r>
    </w:p>
    <w:p w14:paraId="3779AACC" w14:textId="77777777" w:rsidR="003877D8" w:rsidRPr="005A08BC" w:rsidRDefault="00630A79"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t>Бережанського ліцею</w:t>
      </w:r>
      <w:r w:rsidR="00E360BE" w:rsidRPr="005A08BC">
        <w:rPr>
          <w:rFonts w:ascii="Times New Roman" w:eastAsia="Times New Roman" w:hAnsi="Times New Roman" w:cs="Times New Roman"/>
          <w:sz w:val="24"/>
          <w:szCs w:val="24"/>
          <w:lang w:val="uk-UA"/>
        </w:rPr>
        <w:t xml:space="preserve"> №1</w:t>
      </w:r>
    </w:p>
    <w:p w14:paraId="519A1599" w14:textId="199AE224" w:rsidR="003877D8" w:rsidRPr="005A08BC" w:rsidRDefault="003877D8" w:rsidP="003877D8">
      <w:pPr>
        <w:spacing w:after="0"/>
        <w:ind w:firstLine="4536"/>
        <w:jc w:val="both"/>
        <w:rPr>
          <w:rFonts w:ascii="Times New Roman" w:eastAsia="Times New Roman" w:hAnsi="Times New Roman" w:cs="Times New Roman"/>
          <w:sz w:val="24"/>
          <w:szCs w:val="24"/>
          <w:lang w:val="uk-UA"/>
        </w:rPr>
      </w:pPr>
      <w:r w:rsidRPr="005A08BC">
        <w:rPr>
          <w:rFonts w:ascii="Times New Roman" w:eastAsia="Times New Roman" w:hAnsi="Times New Roman" w:cs="Times New Roman"/>
          <w:sz w:val="24"/>
          <w:szCs w:val="24"/>
          <w:lang w:val="uk-UA"/>
        </w:rPr>
        <w:t xml:space="preserve">від </w:t>
      </w:r>
      <w:r w:rsidR="0017702A" w:rsidRPr="005A08BC">
        <w:rPr>
          <w:rFonts w:ascii="Times New Roman" w:eastAsia="Times New Roman" w:hAnsi="Times New Roman" w:cs="Times New Roman"/>
          <w:sz w:val="24"/>
          <w:szCs w:val="24"/>
          <w:lang w:val="uk-UA"/>
        </w:rPr>
        <w:t>29</w:t>
      </w:r>
      <w:r w:rsidR="00E360BE" w:rsidRPr="005A08BC">
        <w:rPr>
          <w:rFonts w:ascii="Times New Roman" w:eastAsia="Times New Roman" w:hAnsi="Times New Roman" w:cs="Times New Roman"/>
          <w:sz w:val="24"/>
          <w:szCs w:val="24"/>
          <w:lang w:val="uk-UA"/>
        </w:rPr>
        <w:t xml:space="preserve"> серпня 202</w:t>
      </w:r>
      <w:r w:rsidR="0017702A" w:rsidRPr="005A08BC">
        <w:rPr>
          <w:rFonts w:ascii="Times New Roman" w:eastAsia="Times New Roman" w:hAnsi="Times New Roman" w:cs="Times New Roman"/>
          <w:sz w:val="24"/>
          <w:szCs w:val="24"/>
          <w:lang w:val="uk-UA"/>
        </w:rPr>
        <w:t xml:space="preserve">5 </w:t>
      </w:r>
      <w:r w:rsidR="00BE7AED" w:rsidRPr="005A08BC">
        <w:rPr>
          <w:rFonts w:ascii="Times New Roman" w:eastAsia="Times New Roman" w:hAnsi="Times New Roman" w:cs="Times New Roman"/>
          <w:sz w:val="24"/>
          <w:szCs w:val="24"/>
          <w:lang w:val="uk-UA"/>
        </w:rPr>
        <w:t>р.</w:t>
      </w:r>
      <w:r w:rsidRPr="005A08BC">
        <w:rPr>
          <w:rFonts w:ascii="Times New Roman" w:eastAsia="Times New Roman" w:hAnsi="Times New Roman" w:cs="Times New Roman"/>
          <w:sz w:val="24"/>
          <w:szCs w:val="24"/>
          <w:lang w:val="uk-UA"/>
        </w:rPr>
        <w:t xml:space="preserve"> №</w:t>
      </w:r>
      <w:r w:rsidR="00E360BE" w:rsidRPr="005A08BC">
        <w:rPr>
          <w:rFonts w:ascii="Times New Roman" w:eastAsia="Times New Roman" w:hAnsi="Times New Roman" w:cs="Times New Roman"/>
          <w:sz w:val="24"/>
          <w:szCs w:val="24"/>
          <w:lang w:val="uk-UA"/>
        </w:rPr>
        <w:t xml:space="preserve"> </w:t>
      </w:r>
      <w:r w:rsidR="005A08BC" w:rsidRPr="005A08BC">
        <w:rPr>
          <w:rFonts w:ascii="Times New Roman" w:eastAsia="Times New Roman" w:hAnsi="Times New Roman" w:cs="Times New Roman"/>
          <w:sz w:val="24"/>
          <w:szCs w:val="24"/>
          <w:lang w:val="uk-UA"/>
        </w:rPr>
        <w:t>114</w:t>
      </w:r>
      <w:r w:rsidR="00BE7AED" w:rsidRPr="005A08BC">
        <w:rPr>
          <w:rFonts w:ascii="Times New Roman" w:eastAsia="Times New Roman" w:hAnsi="Times New Roman" w:cs="Times New Roman"/>
          <w:sz w:val="24"/>
          <w:szCs w:val="24"/>
          <w:lang w:val="uk-UA"/>
        </w:rPr>
        <w:t>-од</w:t>
      </w:r>
    </w:p>
    <w:p w14:paraId="1F3B5EFB"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43B79934"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757D2772" w14:textId="77777777" w:rsidR="003877D8" w:rsidRPr="003B4ABE" w:rsidRDefault="003877D8" w:rsidP="003877D8">
      <w:pPr>
        <w:spacing w:before="150" w:after="180" w:line="240" w:lineRule="auto"/>
        <w:rPr>
          <w:rFonts w:ascii="Times New Roman" w:eastAsia="Times New Roman" w:hAnsi="Times New Roman" w:cs="Times New Roman"/>
          <w:sz w:val="24"/>
          <w:szCs w:val="24"/>
          <w:lang w:val="uk-UA"/>
        </w:rPr>
      </w:pPr>
    </w:p>
    <w:p w14:paraId="5D5F2C29" w14:textId="77777777" w:rsidR="003877D8" w:rsidRPr="003B4ABE" w:rsidRDefault="003877D8" w:rsidP="003877D8">
      <w:pPr>
        <w:spacing w:after="0" w:line="360" w:lineRule="auto"/>
        <w:jc w:val="center"/>
        <w:rPr>
          <w:rFonts w:ascii="Times New Roman" w:eastAsia="Times New Roman" w:hAnsi="Times New Roman" w:cs="Times New Roman"/>
          <w:b/>
          <w:i/>
          <w:sz w:val="28"/>
          <w:szCs w:val="28"/>
          <w:lang w:val="uk-UA"/>
        </w:rPr>
      </w:pPr>
      <w:r w:rsidRPr="003B4ABE">
        <w:rPr>
          <w:rFonts w:ascii="Times New Roman" w:eastAsia="Times New Roman" w:hAnsi="Times New Roman" w:cs="Times New Roman"/>
          <w:b/>
          <w:bCs/>
          <w:i/>
          <w:sz w:val="28"/>
          <w:szCs w:val="28"/>
          <w:lang w:val="uk-UA"/>
        </w:rPr>
        <w:t>ЖУРНАЛ</w:t>
      </w:r>
    </w:p>
    <w:p w14:paraId="272E0287" w14:textId="77777777" w:rsidR="003877D8" w:rsidRPr="003B4ABE" w:rsidRDefault="003877D8" w:rsidP="003877D8">
      <w:pPr>
        <w:spacing w:after="0" w:line="360" w:lineRule="auto"/>
        <w:jc w:val="center"/>
        <w:rPr>
          <w:rFonts w:ascii="Times New Roman" w:eastAsia="Times New Roman" w:hAnsi="Times New Roman" w:cs="Times New Roman"/>
          <w:b/>
          <w:i/>
          <w:sz w:val="28"/>
          <w:szCs w:val="28"/>
          <w:lang w:val="uk-UA"/>
        </w:rPr>
      </w:pPr>
      <w:r w:rsidRPr="003B4ABE">
        <w:rPr>
          <w:rFonts w:ascii="Times New Roman" w:eastAsia="Times New Roman" w:hAnsi="Times New Roman" w:cs="Times New Roman"/>
          <w:b/>
          <w:i/>
          <w:sz w:val="28"/>
          <w:szCs w:val="28"/>
          <w:lang w:val="uk-UA"/>
        </w:rPr>
        <w:t>реєстрації рішень комісії з розгляду випадків булінгу (цькування)</w:t>
      </w:r>
    </w:p>
    <w:p w14:paraId="2B23C285" w14:textId="77777777" w:rsidR="003877D8" w:rsidRPr="003B4ABE" w:rsidRDefault="003877D8" w:rsidP="003877D8">
      <w:pPr>
        <w:spacing w:after="0" w:line="360" w:lineRule="auto"/>
        <w:jc w:val="center"/>
        <w:rPr>
          <w:rFonts w:ascii="Times New Roman" w:eastAsia="Times New Roman" w:hAnsi="Times New Roman" w:cs="Times New Roman"/>
          <w:b/>
          <w:i/>
          <w:sz w:val="28"/>
          <w:szCs w:val="28"/>
          <w:lang w:val="uk-UA"/>
        </w:rPr>
      </w:pPr>
    </w:p>
    <w:tbl>
      <w:tblPr>
        <w:tblW w:w="11199" w:type="dxa"/>
        <w:tblInd w:w="-1125"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709"/>
        <w:gridCol w:w="1843"/>
        <w:gridCol w:w="1137"/>
        <w:gridCol w:w="3683"/>
        <w:gridCol w:w="2164"/>
        <w:gridCol w:w="1663"/>
      </w:tblGrid>
      <w:tr w:rsidR="003877D8" w:rsidRPr="003B4ABE" w14:paraId="32A04F94" w14:textId="77777777" w:rsidTr="004E1ADF">
        <w:tc>
          <w:tcPr>
            <w:tcW w:w="709"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15EA3B1D"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 з/п</w:t>
            </w:r>
          </w:p>
        </w:tc>
        <w:tc>
          <w:tcPr>
            <w:tcW w:w="1843"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55EA965C"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Дата засідання комісії</w:t>
            </w:r>
          </w:p>
        </w:tc>
        <w:tc>
          <w:tcPr>
            <w:tcW w:w="1137"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2397248F"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Номер рішення</w:t>
            </w:r>
          </w:p>
        </w:tc>
        <w:tc>
          <w:tcPr>
            <w:tcW w:w="3683"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78625351"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Рішення та рекомендації комісії</w:t>
            </w:r>
          </w:p>
        </w:tc>
        <w:tc>
          <w:tcPr>
            <w:tcW w:w="2164"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6F2354AA"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Прізвище, ініціали та посада членів комісії</w:t>
            </w:r>
          </w:p>
        </w:tc>
        <w:tc>
          <w:tcPr>
            <w:tcW w:w="1663"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5" w:type="dxa"/>
              <w:left w:w="75" w:type="dxa"/>
              <w:bottom w:w="75" w:type="dxa"/>
              <w:right w:w="75" w:type="dxa"/>
            </w:tcMar>
            <w:hideMark/>
          </w:tcPr>
          <w:p w14:paraId="397402E8" w14:textId="77777777" w:rsidR="003877D8" w:rsidRPr="003B4ABE" w:rsidRDefault="003877D8" w:rsidP="004E1ADF">
            <w:pPr>
              <w:spacing w:before="150" w:after="180"/>
              <w:jc w:val="center"/>
              <w:rPr>
                <w:rFonts w:ascii="Times New Roman" w:eastAsia="Times New Roman" w:hAnsi="Times New Roman" w:cs="Times New Roman"/>
                <w:sz w:val="28"/>
                <w:szCs w:val="28"/>
                <w:lang w:val="uk-UA"/>
              </w:rPr>
            </w:pPr>
            <w:r w:rsidRPr="003B4ABE">
              <w:rPr>
                <w:rFonts w:ascii="Times New Roman" w:eastAsia="Times New Roman" w:hAnsi="Times New Roman" w:cs="Times New Roman"/>
                <w:sz w:val="28"/>
                <w:szCs w:val="28"/>
                <w:lang w:val="uk-UA"/>
              </w:rPr>
              <w:t>Підписи членів комісії</w:t>
            </w:r>
          </w:p>
        </w:tc>
      </w:tr>
      <w:tr w:rsidR="003877D8" w:rsidRPr="003B4ABE" w14:paraId="15CE0338" w14:textId="77777777" w:rsidTr="004E1ADF">
        <w:trPr>
          <w:trHeight w:val="480"/>
        </w:trPr>
        <w:tc>
          <w:tcPr>
            <w:tcW w:w="709"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4B19BDAD"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184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358E78AE"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1137"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35B87517"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368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0070D0F2"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2164"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030C8260"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c>
          <w:tcPr>
            <w:tcW w:w="166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11F241AB" w14:textId="77777777" w:rsidR="003877D8" w:rsidRPr="003B4ABE" w:rsidRDefault="003877D8" w:rsidP="004E1ADF">
            <w:pPr>
              <w:spacing w:after="0" w:line="240" w:lineRule="auto"/>
              <w:rPr>
                <w:rFonts w:ascii="Times New Roman" w:eastAsia="Times New Roman" w:hAnsi="Times New Roman" w:cs="Times New Roman"/>
                <w:sz w:val="28"/>
                <w:szCs w:val="28"/>
                <w:lang w:val="uk-UA"/>
              </w:rPr>
            </w:pPr>
          </w:p>
        </w:tc>
      </w:tr>
    </w:tbl>
    <w:p w14:paraId="1B5E281E" w14:textId="77777777" w:rsidR="00BB75E5" w:rsidRPr="003B4ABE" w:rsidRDefault="00BB75E5" w:rsidP="00067CA8">
      <w:pPr>
        <w:spacing w:after="101" w:line="240" w:lineRule="auto"/>
        <w:jc w:val="both"/>
        <w:rPr>
          <w:rFonts w:ascii="Times New Roman" w:eastAsia="Times New Roman" w:hAnsi="Times New Roman" w:cs="Times New Roman"/>
          <w:sz w:val="28"/>
          <w:szCs w:val="28"/>
          <w:lang w:val="uk-UA" w:eastAsia="ru-RU" w:bidi="ar-SA"/>
        </w:rPr>
      </w:pPr>
    </w:p>
    <w:p w14:paraId="0635BB8A" w14:textId="77777777" w:rsidR="00067CA8" w:rsidRPr="003B4ABE" w:rsidRDefault="00067CA8" w:rsidP="00067CA8">
      <w:pPr>
        <w:spacing w:after="101" w:line="240" w:lineRule="auto"/>
        <w:jc w:val="both"/>
        <w:rPr>
          <w:rFonts w:ascii="Times New Roman" w:eastAsia="Times New Roman" w:hAnsi="Times New Roman" w:cs="Times New Roman"/>
          <w:sz w:val="28"/>
          <w:szCs w:val="28"/>
          <w:lang w:val="uk-UA" w:eastAsia="ru-RU" w:bidi="ar-SA"/>
        </w:rPr>
      </w:pPr>
    </w:p>
    <w:sectPr w:rsidR="00067CA8" w:rsidRPr="003B4ABE" w:rsidSect="00877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46CB"/>
    <w:multiLevelType w:val="multilevel"/>
    <w:tmpl w:val="648CB1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97F99"/>
    <w:multiLevelType w:val="multilevel"/>
    <w:tmpl w:val="1034F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A8"/>
    <w:rsid w:val="00067CA8"/>
    <w:rsid w:val="0017702A"/>
    <w:rsid w:val="003238D5"/>
    <w:rsid w:val="003644B0"/>
    <w:rsid w:val="003877D8"/>
    <w:rsid w:val="003B4ABE"/>
    <w:rsid w:val="003C1BC2"/>
    <w:rsid w:val="0040706D"/>
    <w:rsid w:val="0047431B"/>
    <w:rsid w:val="004E62A3"/>
    <w:rsid w:val="005A08BC"/>
    <w:rsid w:val="00630A79"/>
    <w:rsid w:val="00685308"/>
    <w:rsid w:val="008348ED"/>
    <w:rsid w:val="00877055"/>
    <w:rsid w:val="00A318D1"/>
    <w:rsid w:val="00AD596E"/>
    <w:rsid w:val="00BB75E5"/>
    <w:rsid w:val="00BE7AED"/>
    <w:rsid w:val="00D03282"/>
    <w:rsid w:val="00D47A22"/>
    <w:rsid w:val="00D67896"/>
    <w:rsid w:val="00E360BE"/>
    <w:rsid w:val="00E83B6F"/>
    <w:rsid w:val="00F073C0"/>
    <w:rsid w:val="00F767F2"/>
    <w:rsid w:val="00F955BD"/>
    <w:rsid w:val="00FB7C06"/>
    <w:rsid w:val="00FF0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B8D"/>
  <w15:docId w15:val="{1865BB5A-3D13-4385-BCE3-AD36ADFA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8BC"/>
  </w:style>
  <w:style w:type="paragraph" w:styleId="1">
    <w:name w:val="heading 1"/>
    <w:basedOn w:val="a"/>
    <w:next w:val="a"/>
    <w:link w:val="10"/>
    <w:uiPriority w:val="9"/>
    <w:qFormat/>
    <w:rsid w:val="00D67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8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678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78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678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78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678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678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678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89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D67896"/>
    <w:rPr>
      <w:rFonts w:asciiTheme="majorHAnsi" w:eastAsiaTheme="majorEastAsia" w:hAnsiTheme="majorHAnsi" w:cstheme="majorBidi"/>
      <w:b/>
      <w:bCs/>
      <w:color w:val="4F81BD" w:themeColor="accent1"/>
    </w:rPr>
  </w:style>
  <w:style w:type="paragraph" w:styleId="a3">
    <w:name w:val="Title"/>
    <w:basedOn w:val="a"/>
    <w:next w:val="a"/>
    <w:link w:val="a4"/>
    <w:uiPriority w:val="10"/>
    <w:qFormat/>
    <w:rsid w:val="00D678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 Знак"/>
    <w:basedOn w:val="a0"/>
    <w:link w:val="a3"/>
    <w:uiPriority w:val="10"/>
    <w:rsid w:val="00D67896"/>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D67896"/>
    <w:rPr>
      <w:i/>
      <w:iCs/>
    </w:rPr>
  </w:style>
  <w:style w:type="paragraph" w:styleId="a6">
    <w:name w:val="List Paragraph"/>
    <w:basedOn w:val="a"/>
    <w:uiPriority w:val="34"/>
    <w:qFormat/>
    <w:rsid w:val="00D67896"/>
    <w:pPr>
      <w:ind w:left="720"/>
      <w:contextualSpacing/>
    </w:pPr>
  </w:style>
  <w:style w:type="paragraph" w:styleId="a7">
    <w:name w:val="Quote"/>
    <w:basedOn w:val="a"/>
    <w:next w:val="a"/>
    <w:link w:val="a8"/>
    <w:uiPriority w:val="29"/>
    <w:qFormat/>
    <w:rsid w:val="00D67896"/>
    <w:rPr>
      <w:i/>
      <w:iCs/>
      <w:color w:val="000000" w:themeColor="text1"/>
    </w:rPr>
  </w:style>
  <w:style w:type="character" w:customStyle="1" w:styleId="a8">
    <w:name w:val="Цитата Знак"/>
    <w:basedOn w:val="a0"/>
    <w:link w:val="a7"/>
    <w:uiPriority w:val="29"/>
    <w:rsid w:val="00D67896"/>
    <w:rPr>
      <w:i/>
      <w:iCs/>
      <w:color w:val="000000" w:themeColor="text1"/>
    </w:rPr>
  </w:style>
  <w:style w:type="paragraph" w:styleId="a9">
    <w:name w:val="Intense Quote"/>
    <w:basedOn w:val="a"/>
    <w:next w:val="a"/>
    <w:link w:val="aa"/>
    <w:uiPriority w:val="30"/>
    <w:qFormat/>
    <w:rsid w:val="00D67896"/>
    <w:pPr>
      <w:pBdr>
        <w:bottom w:val="single" w:sz="4" w:space="4" w:color="4F81BD" w:themeColor="accent1"/>
      </w:pBdr>
      <w:spacing w:before="200" w:after="280"/>
      <w:ind w:left="936" w:right="936"/>
    </w:pPr>
    <w:rPr>
      <w:b/>
      <w:bCs/>
      <w:i/>
      <w:iCs/>
      <w:color w:val="4F81BD" w:themeColor="accent1"/>
    </w:rPr>
  </w:style>
  <w:style w:type="character" w:customStyle="1" w:styleId="aa">
    <w:name w:val="Насичена цитата Знак"/>
    <w:basedOn w:val="a0"/>
    <w:link w:val="a9"/>
    <w:uiPriority w:val="30"/>
    <w:rsid w:val="00D67896"/>
    <w:rPr>
      <w:b/>
      <w:bCs/>
      <w:i/>
      <w:iCs/>
      <w:color w:val="4F81BD" w:themeColor="accent1"/>
    </w:rPr>
  </w:style>
  <w:style w:type="character" w:styleId="ab">
    <w:name w:val="Intense Emphasis"/>
    <w:basedOn w:val="a0"/>
    <w:uiPriority w:val="21"/>
    <w:qFormat/>
    <w:rsid w:val="00D67896"/>
    <w:rPr>
      <w:b/>
      <w:bCs/>
      <w:i/>
      <w:iCs/>
      <w:color w:val="4F81BD" w:themeColor="accent1"/>
    </w:rPr>
  </w:style>
  <w:style w:type="character" w:styleId="ac">
    <w:name w:val="Subtle Reference"/>
    <w:basedOn w:val="a0"/>
    <w:uiPriority w:val="31"/>
    <w:qFormat/>
    <w:rsid w:val="00D67896"/>
    <w:rPr>
      <w:smallCaps/>
      <w:color w:val="C0504D" w:themeColor="accent2"/>
      <w:u w:val="single"/>
    </w:rPr>
  </w:style>
  <w:style w:type="character" w:styleId="ad">
    <w:name w:val="Intense Reference"/>
    <w:basedOn w:val="a0"/>
    <w:uiPriority w:val="32"/>
    <w:qFormat/>
    <w:rsid w:val="00D67896"/>
    <w:rPr>
      <w:b/>
      <w:bCs/>
      <w:smallCaps/>
      <w:color w:val="C0504D" w:themeColor="accent2"/>
      <w:spacing w:val="5"/>
      <w:u w:val="single"/>
    </w:rPr>
  </w:style>
  <w:style w:type="character" w:styleId="ae">
    <w:name w:val="Book Title"/>
    <w:basedOn w:val="a0"/>
    <w:uiPriority w:val="33"/>
    <w:qFormat/>
    <w:rsid w:val="00D67896"/>
    <w:rPr>
      <w:b/>
      <w:bCs/>
      <w:smallCaps/>
      <w:spacing w:val="5"/>
    </w:rPr>
  </w:style>
  <w:style w:type="character" w:customStyle="1" w:styleId="20">
    <w:name w:val="Заголовок 2 Знак"/>
    <w:basedOn w:val="a0"/>
    <w:link w:val="2"/>
    <w:uiPriority w:val="9"/>
    <w:semiHidden/>
    <w:rsid w:val="00D6789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D678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678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6789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6789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6789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67896"/>
    <w:rPr>
      <w:rFonts w:asciiTheme="majorHAnsi" w:eastAsiaTheme="majorEastAsia" w:hAnsiTheme="majorHAnsi" w:cstheme="majorBidi"/>
      <w:i/>
      <w:iCs/>
      <w:color w:val="404040" w:themeColor="text1" w:themeTint="BF"/>
      <w:sz w:val="20"/>
      <w:szCs w:val="20"/>
    </w:rPr>
  </w:style>
  <w:style w:type="paragraph" w:styleId="af">
    <w:name w:val="caption"/>
    <w:basedOn w:val="a"/>
    <w:next w:val="a"/>
    <w:uiPriority w:val="35"/>
    <w:semiHidden/>
    <w:unhideWhenUsed/>
    <w:qFormat/>
    <w:rsid w:val="00D67896"/>
    <w:pPr>
      <w:spacing w:line="240" w:lineRule="auto"/>
    </w:pPr>
    <w:rPr>
      <w:b/>
      <w:bCs/>
      <w:color w:val="4F81BD" w:themeColor="accent1"/>
      <w:sz w:val="18"/>
      <w:szCs w:val="18"/>
    </w:rPr>
  </w:style>
  <w:style w:type="paragraph" w:styleId="af0">
    <w:name w:val="Subtitle"/>
    <w:basedOn w:val="a"/>
    <w:next w:val="a"/>
    <w:link w:val="af1"/>
    <w:uiPriority w:val="11"/>
    <w:qFormat/>
    <w:rsid w:val="00D678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ідзаголовок Знак"/>
    <w:basedOn w:val="a0"/>
    <w:link w:val="af0"/>
    <w:uiPriority w:val="11"/>
    <w:rsid w:val="00D67896"/>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D67896"/>
    <w:rPr>
      <w:b/>
      <w:bCs/>
    </w:rPr>
  </w:style>
  <w:style w:type="paragraph" w:styleId="af3">
    <w:name w:val="No Spacing"/>
    <w:uiPriority w:val="1"/>
    <w:qFormat/>
    <w:rsid w:val="00D67896"/>
    <w:pPr>
      <w:spacing w:after="0" w:line="240" w:lineRule="auto"/>
    </w:pPr>
  </w:style>
  <w:style w:type="character" w:styleId="af4">
    <w:name w:val="Subtle Emphasis"/>
    <w:basedOn w:val="a0"/>
    <w:uiPriority w:val="19"/>
    <w:qFormat/>
    <w:rsid w:val="00D67896"/>
    <w:rPr>
      <w:i/>
      <w:iCs/>
      <w:color w:val="808080" w:themeColor="text1" w:themeTint="7F"/>
    </w:rPr>
  </w:style>
  <w:style w:type="paragraph" w:styleId="af5">
    <w:name w:val="TOC Heading"/>
    <w:basedOn w:val="1"/>
    <w:next w:val="a"/>
    <w:uiPriority w:val="39"/>
    <w:semiHidden/>
    <w:unhideWhenUsed/>
    <w:qFormat/>
    <w:rsid w:val="00D67896"/>
    <w:pPr>
      <w:outlineLvl w:val="9"/>
    </w:pPr>
  </w:style>
  <w:style w:type="paragraph" w:styleId="af6">
    <w:name w:val="Balloon Text"/>
    <w:basedOn w:val="a"/>
    <w:link w:val="af7"/>
    <w:uiPriority w:val="99"/>
    <w:semiHidden/>
    <w:unhideWhenUsed/>
    <w:rsid w:val="003B4ABE"/>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3B4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6226-EAD4-44D3-BE3E-37CFA27C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6002</Words>
  <Characters>3422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Ганич</cp:lastModifiedBy>
  <cp:revision>15</cp:revision>
  <cp:lastPrinted>2025-10-07T12:23:00Z</cp:lastPrinted>
  <dcterms:created xsi:type="dcterms:W3CDTF">2022-09-30T11:22:00Z</dcterms:created>
  <dcterms:modified xsi:type="dcterms:W3CDTF">2025-11-20T12:29:00Z</dcterms:modified>
</cp:coreProperties>
</file>