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D6D" w:rsidRDefault="00DC1D6D" w:rsidP="00DC1D6D">
      <w:pPr>
        <w:pStyle w:val="a4"/>
        <w:spacing w:before="166" w:line="276" w:lineRule="auto"/>
        <w:ind w:left="0"/>
        <w:jc w:val="center"/>
        <w:rPr>
          <w:spacing w:val="1"/>
        </w:rPr>
      </w:pPr>
      <w:r>
        <w:t>Порядок прийому до 1 класу</w:t>
      </w:r>
    </w:p>
    <w:p w:rsidR="00162B4B" w:rsidRDefault="00DC1D6D" w:rsidP="00DC1D6D">
      <w:pPr>
        <w:pStyle w:val="a4"/>
        <w:spacing w:before="166" w:line="276" w:lineRule="auto"/>
        <w:ind w:left="0"/>
        <w:jc w:val="center"/>
      </w:pPr>
      <w:r>
        <w:t>Бережанського ліцею №1</w:t>
      </w:r>
    </w:p>
    <w:p w:rsidR="00162B4B" w:rsidRDefault="00DC1D6D" w:rsidP="00DC1D6D">
      <w:pPr>
        <w:pStyle w:val="a4"/>
        <w:spacing w:line="276" w:lineRule="auto"/>
        <w:ind w:left="0" w:right="2306"/>
        <w:jc w:val="center"/>
      </w:pPr>
      <w:r>
        <w:t xml:space="preserve">                       на</w:t>
      </w:r>
      <w:r>
        <w:rPr>
          <w:spacing w:val="-2"/>
        </w:rPr>
        <w:t xml:space="preserve"> </w:t>
      </w:r>
      <w:r w:rsidR="007F2F49">
        <w:t>2022-2023</w:t>
      </w:r>
      <w:r>
        <w:rPr>
          <w:spacing w:val="-6"/>
        </w:rPr>
        <w:t xml:space="preserve"> </w:t>
      </w:r>
      <w:r>
        <w:t>навчальний</w:t>
      </w:r>
      <w:r>
        <w:rPr>
          <w:spacing w:val="-3"/>
        </w:rPr>
        <w:t xml:space="preserve"> </w:t>
      </w:r>
      <w:r>
        <w:t>рік</w:t>
      </w:r>
    </w:p>
    <w:p w:rsidR="00162B4B" w:rsidRDefault="00162B4B" w:rsidP="00DC1D6D">
      <w:pPr>
        <w:pStyle w:val="a3"/>
        <w:spacing w:before="3"/>
        <w:ind w:left="0"/>
        <w:jc w:val="center"/>
        <w:rPr>
          <w:b/>
          <w:sz w:val="40"/>
        </w:rPr>
      </w:pPr>
    </w:p>
    <w:p w:rsidR="00162B4B" w:rsidRDefault="00DC1D6D">
      <w:pPr>
        <w:spacing w:before="1"/>
        <w:ind w:left="116"/>
        <w:jc w:val="both"/>
        <w:rPr>
          <w:b/>
          <w:sz w:val="28"/>
        </w:rPr>
      </w:pPr>
      <w:r>
        <w:rPr>
          <w:b/>
          <w:sz w:val="28"/>
        </w:rPr>
        <w:t>Батькам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майбутніх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першокласників</w:t>
      </w:r>
    </w:p>
    <w:p w:rsidR="00162B4B" w:rsidRDefault="00162B4B">
      <w:pPr>
        <w:pStyle w:val="a3"/>
        <w:spacing w:before="10"/>
        <w:ind w:left="0"/>
        <w:jc w:val="left"/>
        <w:rPr>
          <w:b/>
          <w:sz w:val="27"/>
        </w:rPr>
      </w:pPr>
    </w:p>
    <w:p w:rsidR="00162B4B" w:rsidRDefault="00DC1D6D">
      <w:pPr>
        <w:pStyle w:val="1"/>
      </w:pPr>
      <w:r>
        <w:t>Які</w:t>
      </w:r>
      <w:r>
        <w:rPr>
          <w:spacing w:val="-3"/>
        </w:rPr>
        <w:t xml:space="preserve"> </w:t>
      </w:r>
      <w:r>
        <w:t>нормативні</w:t>
      </w:r>
      <w:r>
        <w:rPr>
          <w:spacing w:val="-3"/>
        </w:rPr>
        <w:t xml:space="preserve"> </w:t>
      </w:r>
      <w:r>
        <w:t>документи</w:t>
      </w:r>
      <w:r>
        <w:rPr>
          <w:spacing w:val="1"/>
        </w:rPr>
        <w:t xml:space="preserve"> </w:t>
      </w:r>
      <w:r>
        <w:t>регулюють вступ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класу?</w:t>
      </w:r>
    </w:p>
    <w:p w:rsidR="00162B4B" w:rsidRDefault="00DC1D6D">
      <w:pPr>
        <w:pStyle w:val="a3"/>
        <w:ind w:right="119"/>
      </w:pPr>
      <w:r>
        <w:t>Порядок</w:t>
      </w:r>
      <w:r>
        <w:rPr>
          <w:spacing w:val="1"/>
        </w:rPr>
        <w:t xml:space="preserve"> </w:t>
      </w:r>
      <w:r>
        <w:t>зарахування,</w:t>
      </w:r>
      <w:r>
        <w:rPr>
          <w:spacing w:val="1"/>
        </w:rPr>
        <w:t xml:space="preserve"> </w:t>
      </w:r>
      <w:r>
        <w:t>відрахування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переведення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комунальних закладів освіти для здобуття повної загальної середньої освіти,</w:t>
      </w:r>
      <w:r>
        <w:rPr>
          <w:spacing w:val="1"/>
        </w:rPr>
        <w:t xml:space="preserve"> </w:t>
      </w:r>
      <w:r>
        <w:t>затвердженим наказом Міністерства освіти i науки України від 16 квітня 2018</w:t>
      </w:r>
      <w:r>
        <w:rPr>
          <w:spacing w:val="1"/>
        </w:rPr>
        <w:t xml:space="preserve"> </w:t>
      </w:r>
      <w:r>
        <w:t>року</w:t>
      </w:r>
      <w:r>
        <w:rPr>
          <w:spacing w:val="-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367,</w:t>
      </w:r>
      <w:r>
        <w:rPr>
          <w:spacing w:val="1"/>
        </w:rPr>
        <w:t xml:space="preserve"> </w:t>
      </w:r>
      <w:r>
        <w:t>зареєстрований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Міністерстві</w:t>
      </w:r>
      <w:r>
        <w:rPr>
          <w:spacing w:val="-3"/>
        </w:rPr>
        <w:t xml:space="preserve"> </w:t>
      </w:r>
      <w:r>
        <w:t>юстиції</w:t>
      </w:r>
      <w:r>
        <w:rPr>
          <w:spacing w:val="-3"/>
        </w:rPr>
        <w:t xml:space="preserve"> </w:t>
      </w:r>
      <w:r>
        <w:t>України</w:t>
      </w:r>
      <w:r>
        <w:rPr>
          <w:spacing w:val="-2"/>
        </w:rPr>
        <w:t xml:space="preserve"> </w:t>
      </w:r>
      <w:r>
        <w:t>05</w:t>
      </w:r>
      <w:r>
        <w:rPr>
          <w:spacing w:val="-2"/>
        </w:rPr>
        <w:t xml:space="preserve"> </w:t>
      </w:r>
      <w:r>
        <w:t>травня</w:t>
      </w:r>
      <w:r>
        <w:rPr>
          <w:spacing w:val="-2"/>
        </w:rPr>
        <w:t xml:space="preserve"> </w:t>
      </w:r>
      <w:r>
        <w:t>2018</w:t>
      </w:r>
      <w:r>
        <w:rPr>
          <w:spacing w:val="-2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за</w:t>
      </w:r>
    </w:p>
    <w:p w:rsidR="00162B4B" w:rsidRDefault="00DC1D6D">
      <w:pPr>
        <w:pStyle w:val="a3"/>
        <w:spacing w:before="2"/>
      </w:pPr>
      <w:r>
        <w:t>№</w:t>
      </w:r>
      <w:r>
        <w:rPr>
          <w:spacing w:val="-9"/>
        </w:rPr>
        <w:t xml:space="preserve"> </w:t>
      </w:r>
      <w:r>
        <w:t>564/32016.</w:t>
      </w:r>
      <w:r>
        <w:rPr>
          <w:spacing w:val="-4"/>
        </w:rPr>
        <w:t xml:space="preserve"> </w:t>
      </w:r>
      <w:hyperlink r:id="rId5">
        <w:r>
          <w:rPr>
            <w:color w:val="0000FF"/>
            <w:u w:val="single" w:color="0000FF"/>
          </w:rPr>
          <w:t>https://zakon.rada.gov.ua/laws/show/z0564-18</w:t>
        </w:r>
      </w:hyperlink>
      <w:r>
        <w:t>.</w:t>
      </w:r>
    </w:p>
    <w:p w:rsidR="00162B4B" w:rsidRDefault="00162B4B">
      <w:pPr>
        <w:pStyle w:val="a3"/>
        <w:spacing w:before="4"/>
        <w:ind w:left="0"/>
        <w:jc w:val="left"/>
      </w:pPr>
    </w:p>
    <w:p w:rsidR="00162B4B" w:rsidRDefault="00DC1D6D">
      <w:pPr>
        <w:pStyle w:val="1"/>
      </w:pPr>
      <w:r>
        <w:t>Коли</w:t>
      </w:r>
      <w:r>
        <w:rPr>
          <w:spacing w:val="-5"/>
        </w:rPr>
        <w:t xml:space="preserve"> </w:t>
      </w:r>
      <w:r>
        <w:t>розпочинається</w:t>
      </w:r>
      <w:r>
        <w:rPr>
          <w:spacing w:val="-3"/>
        </w:rPr>
        <w:t xml:space="preserve"> </w:t>
      </w:r>
      <w:r>
        <w:t>прийом</w:t>
      </w:r>
      <w:r>
        <w:rPr>
          <w:spacing w:val="-2"/>
        </w:rPr>
        <w:t xml:space="preserve"> </w:t>
      </w:r>
      <w:r>
        <w:t>документів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вступу</w:t>
      </w:r>
      <w:r>
        <w:rPr>
          <w:spacing w:val="-3"/>
        </w:rPr>
        <w:t xml:space="preserve"> </w:t>
      </w:r>
      <w:r>
        <w:t>дитини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класу?</w:t>
      </w:r>
    </w:p>
    <w:p w:rsidR="00162B4B" w:rsidRDefault="007F2F49">
      <w:pPr>
        <w:pStyle w:val="a3"/>
        <w:ind w:right="117"/>
      </w:pPr>
      <w:r>
        <w:t>З</w:t>
      </w:r>
      <w:r w:rsidR="00DC1D6D">
        <w:t xml:space="preserve"> </w:t>
      </w:r>
      <w:r>
        <w:t xml:space="preserve"> квітня 2022</w:t>
      </w:r>
      <w:r w:rsidR="00DC1D6D">
        <w:t>р. розпочинається прийом документів для</w:t>
      </w:r>
      <w:r w:rsidR="00DC1D6D">
        <w:rPr>
          <w:spacing w:val="1"/>
        </w:rPr>
        <w:t xml:space="preserve"> </w:t>
      </w:r>
      <w:r w:rsidR="00DC1D6D">
        <w:t>вступу</w:t>
      </w:r>
      <w:r w:rsidR="00DC1D6D">
        <w:rPr>
          <w:spacing w:val="-4"/>
        </w:rPr>
        <w:t xml:space="preserve"> </w:t>
      </w:r>
      <w:r w:rsidR="00DC1D6D">
        <w:t>дитини</w:t>
      </w:r>
      <w:r w:rsidR="00DC1D6D">
        <w:rPr>
          <w:spacing w:val="1"/>
        </w:rPr>
        <w:t xml:space="preserve"> </w:t>
      </w:r>
      <w:r w:rsidR="00DC1D6D">
        <w:t>в перший клас</w:t>
      </w:r>
      <w:r w:rsidR="00DC1D6D">
        <w:rPr>
          <w:spacing w:val="2"/>
        </w:rPr>
        <w:t xml:space="preserve"> </w:t>
      </w:r>
      <w:r w:rsidR="00DC1D6D">
        <w:t>ЗЗСО.</w:t>
      </w:r>
    </w:p>
    <w:p w:rsidR="00162B4B" w:rsidRDefault="00162B4B">
      <w:pPr>
        <w:pStyle w:val="a3"/>
        <w:spacing w:before="1"/>
        <w:ind w:left="0"/>
        <w:jc w:val="left"/>
      </w:pPr>
    </w:p>
    <w:p w:rsidR="00162B4B" w:rsidRDefault="00DC1D6D">
      <w:pPr>
        <w:pStyle w:val="1"/>
        <w:spacing w:line="240" w:lineRule="auto"/>
        <w:jc w:val="left"/>
      </w:pPr>
      <w:r>
        <w:t>Чи</w:t>
      </w:r>
      <w:r>
        <w:rPr>
          <w:spacing w:val="11"/>
        </w:rPr>
        <w:t xml:space="preserve"> </w:t>
      </w:r>
      <w:r>
        <w:t>визначена</w:t>
      </w:r>
      <w:r>
        <w:rPr>
          <w:spacing w:val="12"/>
        </w:rPr>
        <w:t xml:space="preserve"> </w:t>
      </w:r>
      <w:r>
        <w:t>дата</w:t>
      </w:r>
      <w:r>
        <w:rPr>
          <w:spacing w:val="8"/>
        </w:rPr>
        <w:t xml:space="preserve"> </w:t>
      </w:r>
      <w:r>
        <w:t>закінчення</w:t>
      </w:r>
      <w:r>
        <w:rPr>
          <w:spacing w:val="13"/>
        </w:rPr>
        <w:t xml:space="preserve"> </w:t>
      </w:r>
      <w:r>
        <w:t>прийому</w:t>
      </w:r>
      <w:r>
        <w:rPr>
          <w:spacing w:val="9"/>
        </w:rPr>
        <w:t xml:space="preserve"> </w:t>
      </w:r>
      <w:r>
        <w:t>документів</w:t>
      </w:r>
      <w:r>
        <w:rPr>
          <w:spacing w:val="8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вступу</w:t>
      </w:r>
      <w:r>
        <w:rPr>
          <w:spacing w:val="9"/>
        </w:rPr>
        <w:t xml:space="preserve"> </w:t>
      </w:r>
      <w:r>
        <w:t>дитини</w:t>
      </w:r>
      <w:r>
        <w:rPr>
          <w:spacing w:val="11"/>
        </w:rPr>
        <w:t xml:space="preserve"> </w:t>
      </w:r>
      <w:r>
        <w:t>до</w:t>
      </w:r>
      <w:r>
        <w:rPr>
          <w:spacing w:val="14"/>
        </w:rPr>
        <w:t xml:space="preserve"> </w:t>
      </w:r>
      <w:r>
        <w:t>1</w:t>
      </w:r>
      <w:r>
        <w:rPr>
          <w:spacing w:val="-67"/>
        </w:rPr>
        <w:t xml:space="preserve"> </w:t>
      </w:r>
      <w:r>
        <w:t>класу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7F2F49">
        <w:t>2022-2023</w:t>
      </w:r>
      <w:r>
        <w:rPr>
          <w:spacing w:val="1"/>
        </w:rPr>
        <w:t xml:space="preserve"> </w:t>
      </w:r>
      <w:proofErr w:type="spellStart"/>
      <w:r>
        <w:t>н.р</w:t>
      </w:r>
      <w:proofErr w:type="spellEnd"/>
      <w:r>
        <w:t>.?</w:t>
      </w:r>
    </w:p>
    <w:p w:rsidR="00162B4B" w:rsidRDefault="00DC1D6D">
      <w:pPr>
        <w:pStyle w:val="a3"/>
        <w:ind w:right="120"/>
      </w:pPr>
      <w:r>
        <w:t>Дата закінчення прийому закладами загальної середньої освіти документів для</w:t>
      </w:r>
      <w:r>
        <w:rPr>
          <w:spacing w:val="1"/>
        </w:rPr>
        <w:t xml:space="preserve"> </w:t>
      </w:r>
      <w:r>
        <w:t>вступу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класу —</w:t>
      </w:r>
      <w:r>
        <w:rPr>
          <w:spacing w:val="2"/>
        </w:rPr>
        <w:t xml:space="preserve"> </w:t>
      </w:r>
      <w:r>
        <w:rPr>
          <w:b/>
        </w:rPr>
        <w:t>31 травня</w:t>
      </w:r>
      <w:r>
        <w:t>.</w:t>
      </w:r>
    </w:p>
    <w:p w:rsidR="00162B4B" w:rsidRDefault="00162B4B">
      <w:pPr>
        <w:pStyle w:val="a3"/>
        <w:spacing w:before="10"/>
        <w:ind w:left="0"/>
        <w:jc w:val="left"/>
        <w:rPr>
          <w:sz w:val="27"/>
        </w:rPr>
      </w:pPr>
    </w:p>
    <w:p w:rsidR="00162B4B" w:rsidRDefault="00DC1D6D">
      <w:pPr>
        <w:pStyle w:val="1"/>
        <w:spacing w:line="322" w:lineRule="exact"/>
      </w:pPr>
      <w:r>
        <w:t>Хто</w:t>
      </w:r>
      <w:r>
        <w:rPr>
          <w:spacing w:val="-4"/>
        </w:rPr>
        <w:t xml:space="preserve"> </w:t>
      </w:r>
      <w:r>
        <w:t>подає</w:t>
      </w:r>
      <w:r>
        <w:rPr>
          <w:spacing w:val="-4"/>
        </w:rPr>
        <w:t xml:space="preserve"> </w:t>
      </w:r>
      <w:r>
        <w:t>документи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вступу</w:t>
      </w:r>
      <w:r>
        <w:rPr>
          <w:spacing w:val="-2"/>
        </w:rPr>
        <w:t xml:space="preserve"> </w:t>
      </w:r>
      <w:r>
        <w:t>дитини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класу?</w:t>
      </w:r>
    </w:p>
    <w:p w:rsidR="00162B4B" w:rsidRDefault="00DC1D6D">
      <w:pPr>
        <w:pStyle w:val="a3"/>
        <w:jc w:val="left"/>
      </w:pPr>
      <w:r>
        <w:t>Документи</w:t>
      </w:r>
      <w:r>
        <w:rPr>
          <w:spacing w:val="-4"/>
        </w:rPr>
        <w:t xml:space="preserve"> </w:t>
      </w:r>
      <w:r>
        <w:t>подаються</w:t>
      </w:r>
      <w:r>
        <w:rPr>
          <w:spacing w:val="-1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батьків</w:t>
      </w:r>
      <w:r>
        <w:rPr>
          <w:spacing w:val="-6"/>
        </w:rPr>
        <w:t xml:space="preserve"> </w:t>
      </w:r>
      <w:r>
        <w:t>дитини</w:t>
      </w:r>
      <w:r>
        <w:rPr>
          <w:spacing w:val="-3"/>
        </w:rPr>
        <w:t xml:space="preserve"> </w:t>
      </w:r>
      <w:r>
        <w:t>(їх</w:t>
      </w:r>
      <w:r>
        <w:rPr>
          <w:spacing w:val="-8"/>
        </w:rPr>
        <w:t xml:space="preserve"> </w:t>
      </w:r>
      <w:r>
        <w:t>законними</w:t>
      </w:r>
      <w:r>
        <w:rPr>
          <w:spacing w:val="-3"/>
        </w:rPr>
        <w:t xml:space="preserve"> </w:t>
      </w:r>
      <w:r>
        <w:t>представниками).</w:t>
      </w:r>
    </w:p>
    <w:p w:rsidR="00162B4B" w:rsidRDefault="00162B4B">
      <w:pPr>
        <w:pStyle w:val="a3"/>
        <w:spacing w:before="4"/>
        <w:ind w:left="0"/>
        <w:jc w:val="left"/>
      </w:pPr>
    </w:p>
    <w:p w:rsidR="00162B4B" w:rsidRDefault="00DC1D6D">
      <w:pPr>
        <w:pStyle w:val="1"/>
        <w:spacing w:after="2" w:line="240" w:lineRule="auto"/>
        <w:jc w:val="left"/>
      </w:pPr>
      <w:r>
        <w:t>Які</w:t>
      </w:r>
      <w:r>
        <w:rPr>
          <w:spacing w:val="-3"/>
        </w:rPr>
        <w:t xml:space="preserve"> </w:t>
      </w:r>
      <w:r>
        <w:t>необхідні</w:t>
      </w:r>
      <w:r>
        <w:rPr>
          <w:spacing w:val="-3"/>
        </w:rPr>
        <w:t xml:space="preserve"> </w:t>
      </w:r>
      <w:r>
        <w:t>документи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зарахування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класу?</w:t>
      </w:r>
      <w:bookmarkStart w:id="0" w:name="_GoBack"/>
      <w:bookmarkEnd w:id="0"/>
    </w:p>
    <w:p w:rsidR="007F2F49" w:rsidRPr="007F2F49" w:rsidRDefault="007F2F49">
      <w:pPr>
        <w:pStyle w:val="1"/>
        <w:spacing w:after="2" w:line="240" w:lineRule="auto"/>
        <w:jc w:val="left"/>
        <w:rPr>
          <w:b w:val="0"/>
          <w:i w:val="0"/>
        </w:rPr>
      </w:pPr>
      <w:r w:rsidRPr="007F2F49">
        <w:rPr>
          <w:b w:val="0"/>
          <w:i w:val="0"/>
        </w:rPr>
        <w:t>Необхідно одному з батьків до 31 травня надати:</w:t>
      </w:r>
    </w:p>
    <w:p w:rsidR="00162B4B" w:rsidRDefault="00DC1D6D">
      <w:pPr>
        <w:pStyle w:val="a3"/>
        <w:jc w:val="left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g">
            <w:drawing>
              <wp:inline distT="0" distB="0" distL="0" distR="0">
                <wp:extent cx="4314190" cy="433070"/>
                <wp:effectExtent l="0" t="0" r="0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4190" cy="433070"/>
                          <a:chOff x="0" y="374"/>
                          <a:chExt cx="6794" cy="682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74"/>
                            <a:ext cx="3222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8"/>
                            <a:ext cx="6794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E715A1E" id="Group 2" o:spid="_x0000_s1026" style="width:339.7pt;height:34.1pt;mso-position-horizontal-relative:char;mso-position-vertical-relative:line" coordorigin=",374" coordsize="6794,6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top:374;width:3222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">
                  <v:imagedata r:id="rId8" o:title=""/>
                </v:shape>
                <v:shape id="Picture 3" o:spid="_x0000_s1028" type="#_x0000_t75" style="position:absolute;top:748;width:6794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">
                  <v:imagedata r:id="rId9" o:title=""/>
                </v:shape>
                <w10:anchorlock/>
              </v:group>
            </w:pict>
          </mc:Fallback>
        </mc:AlternateContent>
      </w:r>
    </w:p>
    <w:p w:rsidR="00162B4B" w:rsidRDefault="00DC1D6D">
      <w:pPr>
        <w:pStyle w:val="a3"/>
        <w:ind w:right="106"/>
      </w:pPr>
      <w:r>
        <w:t xml:space="preserve">оригінал медичної довідки </w:t>
      </w:r>
      <w:hyperlink r:id="rId10" w:anchor="Text">
        <w:r>
          <w:rPr>
            <w:color w:val="0066FF"/>
            <w:u w:val="single" w:color="0066FF"/>
          </w:rPr>
          <w:t>за формою первинної облікової документації № 086-</w:t>
        </w:r>
      </w:hyperlink>
      <w:r>
        <w:rPr>
          <w:color w:val="0066FF"/>
          <w:spacing w:val="-67"/>
        </w:rPr>
        <w:t xml:space="preserve"> </w:t>
      </w:r>
      <w:hyperlink r:id="rId11" w:anchor="Text">
        <w:r>
          <w:rPr>
            <w:color w:val="0066FF"/>
            <w:u w:val="single" w:color="0066FF"/>
          </w:rPr>
          <w:t>1/о</w:t>
        </w:r>
        <w:r>
          <w:rPr>
            <w:color w:val="0066FF"/>
            <w:spacing w:val="1"/>
            <w:u w:val="single" w:color="0066FF"/>
          </w:rPr>
          <w:t xml:space="preserve"> </w:t>
        </w:r>
        <w:r>
          <w:rPr>
            <w:color w:val="0066FF"/>
            <w:u w:val="single" w:color="0066FF"/>
          </w:rPr>
          <w:t>«Довідка</w:t>
        </w:r>
        <w:r>
          <w:rPr>
            <w:color w:val="0066FF"/>
            <w:spacing w:val="1"/>
            <w:u w:val="single" w:color="0066FF"/>
          </w:rPr>
          <w:t xml:space="preserve"> </w:t>
        </w:r>
        <w:r>
          <w:rPr>
            <w:color w:val="0066FF"/>
            <w:u w:val="single" w:color="0066FF"/>
          </w:rPr>
          <w:t>учня</w:t>
        </w:r>
        <w:r>
          <w:rPr>
            <w:color w:val="0066FF"/>
            <w:spacing w:val="1"/>
            <w:u w:val="single" w:color="0066FF"/>
          </w:rPr>
          <w:t xml:space="preserve"> </w:t>
        </w:r>
        <w:r>
          <w:rPr>
            <w:color w:val="0066FF"/>
            <w:u w:val="single" w:color="0066FF"/>
          </w:rPr>
          <w:t>загальноосвітнього</w:t>
        </w:r>
        <w:r>
          <w:rPr>
            <w:color w:val="0066FF"/>
            <w:spacing w:val="1"/>
            <w:u w:val="single" w:color="0066FF"/>
          </w:rPr>
          <w:t xml:space="preserve"> </w:t>
        </w:r>
        <w:r>
          <w:rPr>
            <w:color w:val="0066FF"/>
            <w:u w:val="single" w:color="0066FF"/>
          </w:rPr>
          <w:t>навчального</w:t>
        </w:r>
        <w:r>
          <w:rPr>
            <w:color w:val="0066FF"/>
            <w:spacing w:val="1"/>
            <w:u w:val="single" w:color="0066FF"/>
          </w:rPr>
          <w:t xml:space="preserve"> </w:t>
        </w:r>
        <w:r>
          <w:rPr>
            <w:color w:val="0066FF"/>
            <w:u w:val="single" w:color="0066FF"/>
          </w:rPr>
          <w:t>закладу</w:t>
        </w:r>
        <w:r>
          <w:rPr>
            <w:color w:val="0066FF"/>
            <w:spacing w:val="1"/>
            <w:u w:val="single" w:color="0066FF"/>
          </w:rPr>
          <w:t xml:space="preserve"> </w:t>
        </w:r>
        <w:r>
          <w:rPr>
            <w:color w:val="0066FF"/>
            <w:u w:val="single" w:color="0066FF"/>
          </w:rPr>
          <w:t>про</w:t>
        </w:r>
        <w:r>
          <w:rPr>
            <w:color w:val="0066FF"/>
            <w:spacing w:val="1"/>
            <w:u w:val="single" w:color="0066FF"/>
          </w:rPr>
          <w:t xml:space="preserve"> </w:t>
        </w:r>
        <w:r>
          <w:rPr>
            <w:color w:val="0066FF"/>
            <w:u w:val="single" w:color="0066FF"/>
          </w:rPr>
          <w:t>результати</w:t>
        </w:r>
      </w:hyperlink>
      <w:r>
        <w:rPr>
          <w:color w:val="0066FF"/>
          <w:spacing w:val="1"/>
        </w:rPr>
        <w:t xml:space="preserve"> </w:t>
      </w:r>
      <w:hyperlink r:id="rId12" w:anchor="Text">
        <w:r>
          <w:rPr>
            <w:color w:val="0066FF"/>
            <w:u w:val="single" w:color="0066FF"/>
          </w:rPr>
          <w:t>обов’язкового</w:t>
        </w:r>
        <w:r>
          <w:rPr>
            <w:color w:val="0066FF"/>
            <w:spacing w:val="1"/>
            <w:u w:val="single" w:color="0066FF"/>
          </w:rPr>
          <w:t xml:space="preserve"> </w:t>
        </w:r>
        <w:r>
          <w:rPr>
            <w:color w:val="0066FF"/>
            <w:u w:val="single" w:color="0066FF"/>
          </w:rPr>
          <w:t>медичного</w:t>
        </w:r>
        <w:r>
          <w:rPr>
            <w:color w:val="0066FF"/>
            <w:spacing w:val="1"/>
            <w:u w:val="single" w:color="0066FF"/>
          </w:rPr>
          <w:t xml:space="preserve"> </w:t>
        </w:r>
        <w:r>
          <w:rPr>
            <w:color w:val="0066FF"/>
            <w:u w:val="single" w:color="0066FF"/>
          </w:rPr>
          <w:t>профілактичного</w:t>
        </w:r>
        <w:r>
          <w:rPr>
            <w:color w:val="0066FF"/>
            <w:spacing w:val="1"/>
            <w:u w:val="single" w:color="0066FF"/>
          </w:rPr>
          <w:t xml:space="preserve"> </w:t>
        </w:r>
        <w:r>
          <w:rPr>
            <w:color w:val="0066FF"/>
            <w:u w:val="single" w:color="0066FF"/>
          </w:rPr>
          <w:t>огляду»</w:t>
        </w:r>
      </w:hyperlink>
      <w:r>
        <w:t>,</w:t>
      </w:r>
      <w:r>
        <w:rPr>
          <w:spacing w:val="1"/>
        </w:rPr>
        <w:t xml:space="preserve"> </w:t>
      </w:r>
      <w:r>
        <w:t>затвердженою</w:t>
      </w:r>
      <w:r>
        <w:rPr>
          <w:spacing w:val="1"/>
        </w:rPr>
        <w:t xml:space="preserve"> </w:t>
      </w:r>
      <w:r>
        <w:t>наказом</w:t>
      </w:r>
      <w:r>
        <w:rPr>
          <w:spacing w:val="1"/>
        </w:rPr>
        <w:t xml:space="preserve"> </w:t>
      </w:r>
      <w:r>
        <w:t>Міністерства</w:t>
      </w:r>
      <w:r>
        <w:rPr>
          <w:spacing w:val="1"/>
        </w:rPr>
        <w:t xml:space="preserve"> </w:t>
      </w:r>
      <w:r>
        <w:t>охорони</w:t>
      </w:r>
      <w:r>
        <w:rPr>
          <w:spacing w:val="1"/>
        </w:rPr>
        <w:t xml:space="preserve"> </w:t>
      </w:r>
      <w:r>
        <w:t>здоров’я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серпня</w:t>
      </w:r>
      <w:r>
        <w:rPr>
          <w:spacing w:val="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682,</w:t>
      </w:r>
      <w:r>
        <w:rPr>
          <w:spacing w:val="1"/>
        </w:rPr>
        <w:t xml:space="preserve"> </w:t>
      </w:r>
      <w:r>
        <w:t>зареєстрованим</w:t>
      </w:r>
      <w:r>
        <w:rPr>
          <w:spacing w:val="1"/>
        </w:rPr>
        <w:t xml:space="preserve"> </w:t>
      </w:r>
      <w:r>
        <w:t>в Міністерстві юстиції України</w:t>
      </w:r>
      <w:r>
        <w:rPr>
          <w:spacing w:val="1"/>
        </w:rPr>
        <w:t xml:space="preserve"> </w:t>
      </w:r>
      <w:r>
        <w:t>10 вересня</w:t>
      </w:r>
      <w:r>
        <w:rPr>
          <w:spacing w:val="1"/>
        </w:rPr>
        <w:t xml:space="preserve"> </w:t>
      </w:r>
      <w:r>
        <w:t>2010 року за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794/18089.</w:t>
      </w:r>
    </w:p>
    <w:p w:rsidR="00162B4B" w:rsidRDefault="00162B4B">
      <w:pPr>
        <w:pStyle w:val="a3"/>
        <w:spacing w:before="5"/>
        <w:ind w:left="0"/>
        <w:jc w:val="left"/>
      </w:pPr>
    </w:p>
    <w:p w:rsidR="00162B4B" w:rsidRDefault="00DC1D6D">
      <w:pPr>
        <w:pStyle w:val="1"/>
      </w:pPr>
      <w:r>
        <w:t>Чи</w:t>
      </w:r>
      <w:r>
        <w:rPr>
          <w:spacing w:val="-5"/>
        </w:rPr>
        <w:t xml:space="preserve"> </w:t>
      </w:r>
      <w:r>
        <w:t>необхідна</w:t>
      </w:r>
      <w:r>
        <w:rPr>
          <w:spacing w:val="-4"/>
        </w:rPr>
        <w:t xml:space="preserve"> </w:t>
      </w:r>
      <w:r>
        <w:t>присутність</w:t>
      </w:r>
      <w:r>
        <w:rPr>
          <w:spacing w:val="-1"/>
        </w:rPr>
        <w:t xml:space="preserve"> </w:t>
      </w:r>
      <w:r>
        <w:t>дитини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подачі</w:t>
      </w:r>
      <w:r>
        <w:rPr>
          <w:spacing w:val="-4"/>
        </w:rPr>
        <w:t xml:space="preserve"> </w:t>
      </w:r>
      <w:r>
        <w:t>документів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класу?</w:t>
      </w:r>
    </w:p>
    <w:p w:rsidR="00162B4B" w:rsidRDefault="00DC1D6D">
      <w:pPr>
        <w:pStyle w:val="a3"/>
        <w:spacing w:line="319" w:lineRule="exact"/>
      </w:pPr>
      <w:r>
        <w:t>Присутність</w:t>
      </w:r>
      <w:r>
        <w:rPr>
          <w:spacing w:val="-7"/>
        </w:rPr>
        <w:t xml:space="preserve"> </w:t>
      </w:r>
      <w:r>
        <w:t>дитини</w:t>
      </w:r>
      <w:r>
        <w:rPr>
          <w:spacing w:val="-4"/>
        </w:rPr>
        <w:t xml:space="preserve"> </w:t>
      </w:r>
      <w:r>
        <w:t>під</w:t>
      </w:r>
      <w:r>
        <w:rPr>
          <w:spacing w:val="-3"/>
        </w:rPr>
        <w:t xml:space="preserve"> </w:t>
      </w:r>
      <w:r>
        <w:t>час подання</w:t>
      </w:r>
      <w:r>
        <w:rPr>
          <w:spacing w:val="-4"/>
        </w:rPr>
        <w:t xml:space="preserve"> </w:t>
      </w:r>
      <w:r>
        <w:t>заяви</w:t>
      </w:r>
      <w:r>
        <w:rPr>
          <w:spacing w:val="-4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зарахування</w:t>
      </w:r>
      <w:r>
        <w:rPr>
          <w:spacing w:val="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обов’язковою.</w:t>
      </w:r>
    </w:p>
    <w:p w:rsidR="00162B4B" w:rsidRDefault="00162B4B">
      <w:pPr>
        <w:spacing w:line="319" w:lineRule="exact"/>
        <w:sectPr w:rsidR="00162B4B">
          <w:type w:val="continuous"/>
          <w:pgSz w:w="11910" w:h="16840"/>
          <w:pgMar w:top="1040" w:right="740" w:bottom="280" w:left="1300" w:header="720" w:footer="720" w:gutter="0"/>
          <w:cols w:space="720"/>
        </w:sectPr>
      </w:pPr>
    </w:p>
    <w:p w:rsidR="00162B4B" w:rsidRDefault="00DC1D6D">
      <w:pPr>
        <w:pStyle w:val="1"/>
        <w:spacing w:before="69"/>
      </w:pPr>
      <w:r>
        <w:lastRenderedPageBreak/>
        <w:t>Хто</w:t>
      </w:r>
      <w:r>
        <w:rPr>
          <w:spacing w:val="-4"/>
        </w:rPr>
        <w:t xml:space="preserve"> </w:t>
      </w:r>
      <w:r>
        <w:t>має</w:t>
      </w:r>
      <w:r>
        <w:rPr>
          <w:spacing w:val="-3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першочергового</w:t>
      </w:r>
      <w:r>
        <w:rPr>
          <w:spacing w:val="-3"/>
        </w:rPr>
        <w:t xml:space="preserve"> </w:t>
      </w:r>
      <w:r>
        <w:t>зарахування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класу?</w:t>
      </w:r>
    </w:p>
    <w:p w:rsidR="00162B4B" w:rsidRDefault="00DC1D6D">
      <w:pPr>
        <w:pStyle w:val="a3"/>
        <w:ind w:right="109"/>
      </w:pPr>
      <w:r>
        <w:t>Першочергово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класу</w:t>
      </w:r>
      <w:r>
        <w:rPr>
          <w:spacing w:val="1"/>
        </w:rPr>
        <w:t xml:space="preserve"> </w:t>
      </w:r>
      <w:r>
        <w:t>зараховуються</w:t>
      </w:r>
      <w:r>
        <w:rPr>
          <w:spacing w:val="1"/>
        </w:rPr>
        <w:t xml:space="preserve"> </w:t>
      </w:r>
      <w:r>
        <w:t>діти,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проживання</w:t>
      </w:r>
      <w:r>
        <w:rPr>
          <w:spacing w:val="1"/>
        </w:rPr>
        <w:t xml:space="preserve"> </w:t>
      </w:r>
      <w:r>
        <w:t>яких</w:t>
      </w:r>
      <w:r>
        <w:rPr>
          <w:spacing w:val="70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батьків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закладу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підтверджене</w:t>
      </w:r>
      <w:r>
        <w:rPr>
          <w:spacing w:val="1"/>
        </w:rPr>
        <w:t xml:space="preserve"> </w:t>
      </w:r>
      <w:r>
        <w:t>документально,</w:t>
      </w:r>
      <w:r>
        <w:rPr>
          <w:spacing w:val="39"/>
        </w:rPr>
        <w:t xml:space="preserve"> </w:t>
      </w:r>
      <w:r>
        <w:t>які</w:t>
      </w:r>
      <w:r>
        <w:rPr>
          <w:spacing w:val="33"/>
        </w:rPr>
        <w:t xml:space="preserve"> </w:t>
      </w:r>
      <w:r>
        <w:t>є</w:t>
      </w:r>
      <w:r>
        <w:rPr>
          <w:spacing w:val="39"/>
        </w:rPr>
        <w:t xml:space="preserve"> </w:t>
      </w:r>
      <w:r>
        <w:t>рідними</w:t>
      </w:r>
      <w:r>
        <w:rPr>
          <w:spacing w:val="38"/>
        </w:rPr>
        <w:t xml:space="preserve"> </w:t>
      </w:r>
      <w:r>
        <w:t>(усиновленими)</w:t>
      </w:r>
      <w:r>
        <w:rPr>
          <w:spacing w:val="36"/>
        </w:rPr>
        <w:t xml:space="preserve"> </w:t>
      </w:r>
      <w:r>
        <w:t>братами</w:t>
      </w:r>
      <w:r>
        <w:rPr>
          <w:spacing w:val="38"/>
        </w:rPr>
        <w:t xml:space="preserve"> </w:t>
      </w:r>
      <w:r>
        <w:t>та/або</w:t>
      </w:r>
      <w:r>
        <w:rPr>
          <w:spacing w:val="38"/>
        </w:rPr>
        <w:t xml:space="preserve"> </w:t>
      </w:r>
      <w:r>
        <w:t>сестрами</w:t>
      </w:r>
      <w:r>
        <w:rPr>
          <w:spacing w:val="38"/>
        </w:rPr>
        <w:t xml:space="preserve"> </w:t>
      </w:r>
      <w:r>
        <w:t>дітей,</w:t>
      </w:r>
      <w:r>
        <w:rPr>
          <w:spacing w:val="-68"/>
        </w:rPr>
        <w:t xml:space="preserve"> </w:t>
      </w:r>
      <w:r>
        <w:t>які здобувають освіту у цьому закладі, чи дітьми працівників цього закладу</w:t>
      </w:r>
      <w:r>
        <w:rPr>
          <w:spacing w:val="1"/>
        </w:rPr>
        <w:t xml:space="preserve"> </w:t>
      </w:r>
      <w:r>
        <w:t>освіти, чи випускниками дошкільного підрозділу цього закладу освіти (у разі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наявності).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зарахування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здійснюють освітню діяльність з урахуванням міжнародних договорів України,</w:t>
      </w:r>
      <w:r>
        <w:rPr>
          <w:spacing w:val="1"/>
        </w:rPr>
        <w:t xml:space="preserve"> </w:t>
      </w:r>
      <w:r>
        <w:t>можуть</w:t>
      </w:r>
      <w:r>
        <w:rPr>
          <w:spacing w:val="-2"/>
        </w:rPr>
        <w:t xml:space="preserve"> </w:t>
      </w:r>
      <w:r>
        <w:t>визначатися</w:t>
      </w:r>
      <w:r>
        <w:rPr>
          <w:spacing w:val="3"/>
        </w:rPr>
        <w:t xml:space="preserve"> </w:t>
      </w:r>
      <w:r>
        <w:t>цими договорами.</w:t>
      </w:r>
    </w:p>
    <w:p w:rsidR="00162B4B" w:rsidRDefault="00162B4B">
      <w:pPr>
        <w:pStyle w:val="a3"/>
        <w:spacing w:before="4"/>
        <w:ind w:left="0"/>
        <w:jc w:val="left"/>
      </w:pPr>
    </w:p>
    <w:p w:rsidR="00162B4B" w:rsidRDefault="00DC1D6D">
      <w:pPr>
        <w:pStyle w:val="1"/>
        <w:spacing w:line="240" w:lineRule="auto"/>
        <w:ind w:right="117"/>
      </w:pPr>
      <w:r>
        <w:t>Яким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підтверджується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проживання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</w:t>
      </w:r>
      <w:r>
        <w:rPr>
          <w:spacing w:val="-1"/>
        </w:rPr>
        <w:t xml:space="preserve"> </w:t>
      </w:r>
      <w:r>
        <w:t>обслуговування</w:t>
      </w:r>
      <w:r>
        <w:rPr>
          <w:spacing w:val="2"/>
        </w:rPr>
        <w:t xml:space="preserve"> </w:t>
      </w:r>
      <w:r>
        <w:t>закладу?</w:t>
      </w:r>
    </w:p>
    <w:p w:rsidR="00162B4B" w:rsidRDefault="00DC1D6D">
      <w:pPr>
        <w:pStyle w:val="a3"/>
        <w:ind w:right="121"/>
      </w:pPr>
      <w:r>
        <w:t>Для</w:t>
      </w:r>
      <w:r>
        <w:rPr>
          <w:spacing w:val="1"/>
        </w:rPr>
        <w:t xml:space="preserve"> </w:t>
      </w:r>
      <w:r>
        <w:t>підтвердження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проживання</w:t>
      </w:r>
      <w:r>
        <w:rPr>
          <w:spacing w:val="1"/>
        </w:rPr>
        <w:t xml:space="preserve"> </w:t>
      </w:r>
      <w:r>
        <w:t>дитини</w:t>
      </w:r>
      <w:r>
        <w:rPr>
          <w:spacing w:val="71"/>
        </w:rPr>
        <w:t xml:space="preserve"> </w:t>
      </w:r>
      <w:r>
        <w:t>надається</w:t>
      </w:r>
      <w:r>
        <w:rPr>
          <w:spacing w:val="-67"/>
        </w:rPr>
        <w:t xml:space="preserve"> </w:t>
      </w:r>
      <w:r>
        <w:t>оригінал</w:t>
      </w:r>
      <w:r>
        <w:rPr>
          <w:spacing w:val="-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з таких</w:t>
      </w:r>
      <w:r>
        <w:rPr>
          <w:spacing w:val="-5"/>
        </w:rPr>
        <w:t xml:space="preserve"> </w:t>
      </w:r>
      <w:r>
        <w:t>документів</w:t>
      </w:r>
      <w:r>
        <w:rPr>
          <w:spacing w:val="-2"/>
        </w:rPr>
        <w:t xml:space="preserve"> </w:t>
      </w:r>
      <w:r>
        <w:t>(за вибором особи,</w:t>
      </w:r>
      <w:r>
        <w:rPr>
          <w:spacing w:val="1"/>
        </w:rPr>
        <w:t xml:space="preserve"> </w:t>
      </w:r>
      <w:r>
        <w:t>яка подає</w:t>
      </w:r>
      <w:r>
        <w:rPr>
          <w:spacing w:val="-5"/>
        </w:rPr>
        <w:t xml:space="preserve"> </w:t>
      </w:r>
      <w:r>
        <w:t>заяву):</w:t>
      </w:r>
    </w:p>
    <w:p w:rsidR="00162B4B" w:rsidRDefault="00DC1D6D">
      <w:pPr>
        <w:pStyle w:val="a5"/>
        <w:numPr>
          <w:ilvl w:val="0"/>
          <w:numId w:val="1"/>
        </w:numPr>
        <w:tabs>
          <w:tab w:val="left" w:pos="410"/>
        </w:tabs>
        <w:spacing w:before="0"/>
        <w:ind w:right="109" w:firstLine="0"/>
        <w:rPr>
          <w:sz w:val="28"/>
        </w:rPr>
      </w:pPr>
      <w:r>
        <w:rPr>
          <w:sz w:val="28"/>
        </w:rPr>
        <w:t>паспорт громадянина України (тимчасове посвідчення громадянина України,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посвідка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постійне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посвідка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тимчасове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посвідчення біженця,</w:t>
      </w:r>
      <w:r>
        <w:rPr>
          <w:spacing w:val="1"/>
          <w:sz w:val="28"/>
        </w:rPr>
        <w:t xml:space="preserve"> </w:t>
      </w:r>
      <w:r>
        <w:rPr>
          <w:sz w:val="28"/>
        </w:rPr>
        <w:t>посвідчення особи,</w:t>
      </w:r>
      <w:r>
        <w:rPr>
          <w:spacing w:val="1"/>
          <w:sz w:val="28"/>
        </w:rPr>
        <w:t xml:space="preserve"> </w:t>
      </w:r>
      <w:r>
        <w:rPr>
          <w:sz w:val="28"/>
        </w:rPr>
        <w:t>яка потребує додаткового захисту,</w:t>
      </w:r>
      <w:r>
        <w:rPr>
          <w:spacing w:val="1"/>
          <w:sz w:val="28"/>
        </w:rPr>
        <w:t xml:space="preserve"> </w:t>
      </w:r>
      <w:r>
        <w:rPr>
          <w:sz w:val="28"/>
        </w:rPr>
        <w:t>посвідчення особи, якій надано тимчасовий захист, довідка про звернення за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захистом в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Україні)</w:t>
      </w:r>
      <w:r>
        <w:rPr>
          <w:spacing w:val="-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батьків</w:t>
      </w:r>
      <w:r>
        <w:rPr>
          <w:spacing w:val="-3"/>
          <w:sz w:val="28"/>
        </w:rPr>
        <w:t xml:space="preserve"> </w:t>
      </w:r>
      <w:r>
        <w:rPr>
          <w:sz w:val="28"/>
        </w:rPr>
        <w:t>дитини</w:t>
      </w:r>
      <w:r>
        <w:rPr>
          <w:spacing w:val="-1"/>
          <w:sz w:val="28"/>
        </w:rPr>
        <w:t xml:space="preserve"> </w:t>
      </w:r>
      <w:r>
        <w:rPr>
          <w:sz w:val="28"/>
        </w:rPr>
        <w:t>чи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законних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представників;</w:t>
      </w:r>
    </w:p>
    <w:p w:rsidR="00162B4B" w:rsidRDefault="007F2F49">
      <w:pPr>
        <w:pStyle w:val="a5"/>
        <w:numPr>
          <w:ilvl w:val="0"/>
          <w:numId w:val="1"/>
        </w:numPr>
        <w:tabs>
          <w:tab w:val="left" w:pos="410"/>
        </w:tabs>
        <w:spacing w:before="20" w:line="237" w:lineRule="auto"/>
        <w:ind w:right="106" w:firstLine="0"/>
        <w:rPr>
          <w:sz w:val="28"/>
        </w:rPr>
      </w:pPr>
      <w:hyperlink r:id="rId13" w:anchor="n177">
        <w:r w:rsidR="00DC1D6D">
          <w:rPr>
            <w:color w:val="0000FF"/>
            <w:sz w:val="28"/>
            <w:u w:val="single" w:color="0000FF"/>
          </w:rPr>
          <w:t>довідка</w:t>
        </w:r>
        <w:r w:rsidR="00DC1D6D">
          <w:rPr>
            <w:color w:val="0000FF"/>
            <w:spacing w:val="1"/>
            <w:sz w:val="28"/>
            <w:u w:val="single" w:color="0000FF"/>
          </w:rPr>
          <w:t xml:space="preserve"> </w:t>
        </w:r>
        <w:r w:rsidR="00DC1D6D">
          <w:rPr>
            <w:color w:val="0000FF"/>
            <w:sz w:val="28"/>
            <w:u w:val="single" w:color="0000FF"/>
          </w:rPr>
          <w:t>про</w:t>
        </w:r>
        <w:r w:rsidR="00DC1D6D">
          <w:rPr>
            <w:color w:val="0000FF"/>
            <w:spacing w:val="1"/>
            <w:sz w:val="28"/>
            <w:u w:val="single" w:color="0000FF"/>
          </w:rPr>
          <w:t xml:space="preserve"> </w:t>
        </w:r>
        <w:r w:rsidR="00DC1D6D">
          <w:rPr>
            <w:color w:val="0000FF"/>
            <w:sz w:val="28"/>
            <w:u w:val="single" w:color="0000FF"/>
          </w:rPr>
          <w:t>реєстрацію</w:t>
        </w:r>
        <w:r w:rsidR="00DC1D6D">
          <w:rPr>
            <w:color w:val="0000FF"/>
            <w:spacing w:val="1"/>
            <w:sz w:val="28"/>
            <w:u w:val="single" w:color="0000FF"/>
          </w:rPr>
          <w:t xml:space="preserve"> </w:t>
        </w:r>
        <w:r w:rsidR="00DC1D6D">
          <w:rPr>
            <w:color w:val="0000FF"/>
            <w:sz w:val="28"/>
            <w:u w:val="single" w:color="0000FF"/>
          </w:rPr>
          <w:t>місця</w:t>
        </w:r>
        <w:r w:rsidR="00DC1D6D">
          <w:rPr>
            <w:color w:val="0000FF"/>
            <w:spacing w:val="1"/>
            <w:sz w:val="28"/>
            <w:u w:val="single" w:color="0000FF"/>
          </w:rPr>
          <w:t xml:space="preserve"> </w:t>
        </w:r>
        <w:r w:rsidR="00DC1D6D">
          <w:rPr>
            <w:color w:val="0000FF"/>
            <w:sz w:val="28"/>
            <w:u w:val="single" w:color="0000FF"/>
          </w:rPr>
          <w:t>проживання</w:t>
        </w:r>
        <w:r w:rsidR="00DC1D6D">
          <w:rPr>
            <w:color w:val="0000FF"/>
            <w:spacing w:val="1"/>
            <w:sz w:val="28"/>
            <w:u w:val="single" w:color="0000FF"/>
          </w:rPr>
          <w:t xml:space="preserve"> </w:t>
        </w:r>
        <w:r w:rsidR="00DC1D6D">
          <w:rPr>
            <w:color w:val="0000FF"/>
            <w:sz w:val="28"/>
            <w:u w:val="single" w:color="0000FF"/>
          </w:rPr>
          <w:t>особи</w:t>
        </w:r>
      </w:hyperlink>
      <w:r w:rsidR="00DC1D6D">
        <w:rPr>
          <w:color w:val="0000FF"/>
          <w:spacing w:val="1"/>
          <w:sz w:val="28"/>
        </w:rPr>
        <w:t xml:space="preserve"> </w:t>
      </w:r>
      <w:r w:rsidR="00DC1D6D">
        <w:rPr>
          <w:sz w:val="28"/>
        </w:rPr>
        <w:t>(дитини</w:t>
      </w:r>
      <w:r w:rsidR="00DC1D6D">
        <w:rPr>
          <w:spacing w:val="1"/>
          <w:sz w:val="28"/>
        </w:rPr>
        <w:t xml:space="preserve"> </w:t>
      </w:r>
      <w:r w:rsidR="00DC1D6D">
        <w:rPr>
          <w:sz w:val="28"/>
        </w:rPr>
        <w:t>або</w:t>
      </w:r>
      <w:r w:rsidR="00DC1D6D">
        <w:rPr>
          <w:spacing w:val="1"/>
          <w:sz w:val="28"/>
        </w:rPr>
        <w:t xml:space="preserve"> </w:t>
      </w:r>
      <w:r w:rsidR="00DC1D6D">
        <w:rPr>
          <w:sz w:val="28"/>
        </w:rPr>
        <w:t>одного</w:t>
      </w:r>
      <w:r w:rsidR="00DC1D6D">
        <w:rPr>
          <w:spacing w:val="1"/>
          <w:sz w:val="28"/>
        </w:rPr>
        <w:t xml:space="preserve"> </w:t>
      </w:r>
      <w:r w:rsidR="00DC1D6D">
        <w:rPr>
          <w:sz w:val="28"/>
        </w:rPr>
        <w:t>з</w:t>
      </w:r>
      <w:r w:rsidR="00DC1D6D">
        <w:rPr>
          <w:spacing w:val="1"/>
          <w:sz w:val="28"/>
        </w:rPr>
        <w:t xml:space="preserve"> </w:t>
      </w:r>
      <w:r w:rsidR="00DC1D6D">
        <w:rPr>
          <w:sz w:val="28"/>
        </w:rPr>
        <w:t>її</w:t>
      </w:r>
      <w:r w:rsidR="00DC1D6D">
        <w:rPr>
          <w:spacing w:val="-67"/>
          <w:sz w:val="28"/>
        </w:rPr>
        <w:t xml:space="preserve"> </w:t>
      </w:r>
      <w:r w:rsidR="00DC1D6D">
        <w:rPr>
          <w:sz w:val="28"/>
        </w:rPr>
        <w:t>батьків чи законних представників) за формою згідно з додатком 13 до Правил</w:t>
      </w:r>
      <w:r w:rsidR="00DC1D6D">
        <w:rPr>
          <w:spacing w:val="1"/>
          <w:sz w:val="28"/>
        </w:rPr>
        <w:t xml:space="preserve"> </w:t>
      </w:r>
      <w:r w:rsidR="00DC1D6D">
        <w:rPr>
          <w:sz w:val="28"/>
        </w:rPr>
        <w:t>реєстрації</w:t>
      </w:r>
      <w:r w:rsidR="00DC1D6D">
        <w:rPr>
          <w:spacing w:val="1"/>
          <w:sz w:val="28"/>
        </w:rPr>
        <w:t xml:space="preserve"> </w:t>
      </w:r>
      <w:r w:rsidR="00DC1D6D">
        <w:rPr>
          <w:sz w:val="28"/>
        </w:rPr>
        <w:t>місця</w:t>
      </w:r>
      <w:r w:rsidR="00DC1D6D">
        <w:rPr>
          <w:spacing w:val="1"/>
          <w:sz w:val="28"/>
        </w:rPr>
        <w:t xml:space="preserve"> </w:t>
      </w:r>
      <w:r w:rsidR="00DC1D6D">
        <w:rPr>
          <w:sz w:val="28"/>
        </w:rPr>
        <w:t>проживання,</w:t>
      </w:r>
      <w:r w:rsidR="00DC1D6D">
        <w:rPr>
          <w:spacing w:val="1"/>
          <w:sz w:val="28"/>
        </w:rPr>
        <w:t xml:space="preserve"> </w:t>
      </w:r>
      <w:r w:rsidR="00DC1D6D">
        <w:rPr>
          <w:sz w:val="28"/>
        </w:rPr>
        <w:t>затверджених</w:t>
      </w:r>
      <w:r w:rsidR="00DC1D6D">
        <w:rPr>
          <w:spacing w:val="1"/>
          <w:sz w:val="28"/>
        </w:rPr>
        <w:t xml:space="preserve"> </w:t>
      </w:r>
      <w:r w:rsidR="00DC1D6D">
        <w:rPr>
          <w:sz w:val="28"/>
        </w:rPr>
        <w:t>постановою</w:t>
      </w:r>
      <w:r w:rsidR="00DC1D6D">
        <w:rPr>
          <w:spacing w:val="1"/>
          <w:sz w:val="28"/>
        </w:rPr>
        <w:t xml:space="preserve"> </w:t>
      </w:r>
      <w:r w:rsidR="00DC1D6D">
        <w:rPr>
          <w:sz w:val="28"/>
        </w:rPr>
        <w:t>Кабінету</w:t>
      </w:r>
      <w:r w:rsidR="00DC1D6D">
        <w:rPr>
          <w:spacing w:val="1"/>
          <w:sz w:val="28"/>
        </w:rPr>
        <w:t xml:space="preserve"> </w:t>
      </w:r>
      <w:r w:rsidR="00DC1D6D">
        <w:rPr>
          <w:sz w:val="28"/>
        </w:rPr>
        <w:t>Міністрів</w:t>
      </w:r>
      <w:r w:rsidR="00DC1D6D">
        <w:rPr>
          <w:spacing w:val="1"/>
          <w:sz w:val="28"/>
        </w:rPr>
        <w:t xml:space="preserve"> </w:t>
      </w:r>
      <w:r w:rsidR="00DC1D6D">
        <w:rPr>
          <w:sz w:val="28"/>
        </w:rPr>
        <w:t>України</w:t>
      </w:r>
      <w:r w:rsidR="00DC1D6D">
        <w:rPr>
          <w:spacing w:val="-4"/>
          <w:sz w:val="28"/>
        </w:rPr>
        <w:t xml:space="preserve"> </w:t>
      </w:r>
      <w:r w:rsidR="00DC1D6D">
        <w:rPr>
          <w:sz w:val="28"/>
        </w:rPr>
        <w:t>від</w:t>
      </w:r>
      <w:r w:rsidR="00DC1D6D">
        <w:rPr>
          <w:spacing w:val="-1"/>
          <w:sz w:val="28"/>
        </w:rPr>
        <w:t xml:space="preserve"> </w:t>
      </w:r>
      <w:r w:rsidR="00DC1D6D">
        <w:rPr>
          <w:sz w:val="28"/>
        </w:rPr>
        <w:t>2</w:t>
      </w:r>
      <w:r w:rsidR="00DC1D6D">
        <w:rPr>
          <w:spacing w:val="-3"/>
          <w:sz w:val="28"/>
        </w:rPr>
        <w:t xml:space="preserve"> </w:t>
      </w:r>
      <w:r w:rsidR="00DC1D6D">
        <w:rPr>
          <w:sz w:val="28"/>
        </w:rPr>
        <w:t>березня</w:t>
      </w:r>
      <w:r w:rsidR="00DC1D6D">
        <w:rPr>
          <w:spacing w:val="-1"/>
          <w:sz w:val="28"/>
        </w:rPr>
        <w:t xml:space="preserve"> </w:t>
      </w:r>
      <w:r w:rsidR="00DC1D6D">
        <w:rPr>
          <w:sz w:val="28"/>
        </w:rPr>
        <w:t>2016</w:t>
      </w:r>
      <w:r w:rsidR="00DC1D6D">
        <w:rPr>
          <w:spacing w:val="-3"/>
          <w:sz w:val="28"/>
        </w:rPr>
        <w:t xml:space="preserve"> </w:t>
      </w:r>
      <w:r w:rsidR="00DC1D6D">
        <w:rPr>
          <w:sz w:val="28"/>
        </w:rPr>
        <w:t>р.</w:t>
      </w:r>
      <w:r w:rsidR="00DC1D6D">
        <w:rPr>
          <w:spacing w:val="-1"/>
          <w:sz w:val="28"/>
        </w:rPr>
        <w:t xml:space="preserve"> </w:t>
      </w:r>
      <w:r w:rsidR="00DC1D6D">
        <w:rPr>
          <w:sz w:val="28"/>
        </w:rPr>
        <w:t>№</w:t>
      </w:r>
      <w:r w:rsidR="00DC1D6D">
        <w:rPr>
          <w:spacing w:val="-4"/>
          <w:sz w:val="28"/>
        </w:rPr>
        <w:t xml:space="preserve"> </w:t>
      </w:r>
      <w:r w:rsidR="00DC1D6D">
        <w:rPr>
          <w:sz w:val="28"/>
        </w:rPr>
        <w:t>207</w:t>
      </w:r>
      <w:r w:rsidR="00DC1D6D">
        <w:rPr>
          <w:spacing w:val="-3"/>
          <w:sz w:val="28"/>
        </w:rPr>
        <w:t xml:space="preserve"> </w:t>
      </w:r>
      <w:r w:rsidR="00DC1D6D">
        <w:rPr>
          <w:sz w:val="28"/>
        </w:rPr>
        <w:t>(Оф. вісник</w:t>
      </w:r>
      <w:r w:rsidR="00DC1D6D">
        <w:rPr>
          <w:spacing w:val="-3"/>
          <w:sz w:val="28"/>
        </w:rPr>
        <w:t xml:space="preserve"> </w:t>
      </w:r>
      <w:r w:rsidR="00DC1D6D">
        <w:rPr>
          <w:sz w:val="28"/>
        </w:rPr>
        <w:t>України,</w:t>
      </w:r>
      <w:r w:rsidR="00DC1D6D">
        <w:rPr>
          <w:spacing w:val="-2"/>
          <w:sz w:val="28"/>
        </w:rPr>
        <w:t xml:space="preserve"> </w:t>
      </w:r>
      <w:r w:rsidR="00DC1D6D">
        <w:rPr>
          <w:sz w:val="28"/>
        </w:rPr>
        <w:t>2016</w:t>
      </w:r>
      <w:r w:rsidR="00DC1D6D">
        <w:rPr>
          <w:spacing w:val="-3"/>
          <w:sz w:val="28"/>
        </w:rPr>
        <w:t xml:space="preserve"> </w:t>
      </w:r>
      <w:r w:rsidR="00DC1D6D">
        <w:rPr>
          <w:sz w:val="28"/>
        </w:rPr>
        <w:t>р.,№</w:t>
      </w:r>
      <w:r w:rsidR="00DC1D6D">
        <w:rPr>
          <w:spacing w:val="-4"/>
          <w:sz w:val="28"/>
        </w:rPr>
        <w:t xml:space="preserve"> </w:t>
      </w:r>
      <w:r w:rsidR="00DC1D6D">
        <w:rPr>
          <w:sz w:val="28"/>
        </w:rPr>
        <w:t>28,ст.1108);</w:t>
      </w:r>
    </w:p>
    <w:p w:rsidR="00162B4B" w:rsidRDefault="007F2F49">
      <w:pPr>
        <w:pStyle w:val="a5"/>
        <w:numPr>
          <w:ilvl w:val="0"/>
          <w:numId w:val="1"/>
        </w:numPr>
        <w:tabs>
          <w:tab w:val="left" w:pos="410"/>
        </w:tabs>
        <w:spacing w:before="33"/>
        <w:ind w:right="103" w:firstLine="0"/>
        <w:rPr>
          <w:sz w:val="28"/>
        </w:rPr>
      </w:pPr>
      <w:hyperlink r:id="rId14" w:anchor="n53">
        <w:r w:rsidR="00DC1D6D">
          <w:rPr>
            <w:color w:val="0000FF"/>
            <w:sz w:val="28"/>
            <w:u w:val="single" w:color="0000FF"/>
          </w:rPr>
          <w:t>довідка</w:t>
        </w:r>
        <w:r w:rsidR="00DC1D6D">
          <w:rPr>
            <w:color w:val="0000FF"/>
            <w:spacing w:val="9"/>
            <w:sz w:val="28"/>
            <w:u w:val="single" w:color="0000FF"/>
          </w:rPr>
          <w:t xml:space="preserve"> </w:t>
        </w:r>
        <w:r w:rsidR="00DC1D6D">
          <w:rPr>
            <w:color w:val="0000FF"/>
            <w:sz w:val="28"/>
            <w:u w:val="single" w:color="0000FF"/>
          </w:rPr>
          <w:t>про</w:t>
        </w:r>
        <w:r w:rsidR="00DC1D6D">
          <w:rPr>
            <w:color w:val="0000FF"/>
            <w:spacing w:val="8"/>
            <w:sz w:val="28"/>
            <w:u w:val="single" w:color="0000FF"/>
          </w:rPr>
          <w:t xml:space="preserve"> </w:t>
        </w:r>
        <w:r w:rsidR="00DC1D6D">
          <w:rPr>
            <w:color w:val="0000FF"/>
            <w:sz w:val="28"/>
            <w:u w:val="single" w:color="0000FF"/>
          </w:rPr>
          <w:t>взяття</w:t>
        </w:r>
        <w:r w:rsidR="00DC1D6D">
          <w:rPr>
            <w:color w:val="0000FF"/>
            <w:spacing w:val="9"/>
            <w:sz w:val="28"/>
            <w:u w:val="single" w:color="0000FF"/>
          </w:rPr>
          <w:t xml:space="preserve"> </w:t>
        </w:r>
        <w:r w:rsidR="00DC1D6D">
          <w:rPr>
            <w:color w:val="0000FF"/>
            <w:sz w:val="28"/>
            <w:u w:val="single" w:color="0000FF"/>
          </w:rPr>
          <w:t>на</w:t>
        </w:r>
        <w:r w:rsidR="00DC1D6D">
          <w:rPr>
            <w:color w:val="0000FF"/>
            <w:spacing w:val="10"/>
            <w:sz w:val="28"/>
            <w:u w:val="single" w:color="0000FF"/>
          </w:rPr>
          <w:t xml:space="preserve"> </w:t>
        </w:r>
        <w:r w:rsidR="00DC1D6D">
          <w:rPr>
            <w:color w:val="0000FF"/>
            <w:sz w:val="28"/>
            <w:u w:val="single" w:color="0000FF"/>
          </w:rPr>
          <w:t>облік</w:t>
        </w:r>
        <w:r w:rsidR="00DC1D6D">
          <w:rPr>
            <w:color w:val="0000FF"/>
            <w:spacing w:val="6"/>
            <w:sz w:val="28"/>
            <w:u w:val="single" w:color="0000FF"/>
          </w:rPr>
          <w:t xml:space="preserve"> </w:t>
        </w:r>
        <w:r w:rsidR="00DC1D6D">
          <w:rPr>
            <w:color w:val="0000FF"/>
            <w:sz w:val="28"/>
            <w:u w:val="single" w:color="0000FF"/>
          </w:rPr>
          <w:t>внутрішньо</w:t>
        </w:r>
        <w:r w:rsidR="00DC1D6D">
          <w:rPr>
            <w:color w:val="0000FF"/>
            <w:spacing w:val="8"/>
            <w:sz w:val="28"/>
            <w:u w:val="single" w:color="0000FF"/>
          </w:rPr>
          <w:t xml:space="preserve"> </w:t>
        </w:r>
        <w:r w:rsidR="00DC1D6D">
          <w:rPr>
            <w:color w:val="0000FF"/>
            <w:sz w:val="28"/>
            <w:u w:val="single" w:color="0000FF"/>
          </w:rPr>
          <w:t>переміщеної</w:t>
        </w:r>
        <w:r w:rsidR="00DC1D6D">
          <w:rPr>
            <w:color w:val="0000FF"/>
            <w:spacing w:val="7"/>
            <w:sz w:val="28"/>
            <w:u w:val="single" w:color="0000FF"/>
          </w:rPr>
          <w:t xml:space="preserve"> </w:t>
        </w:r>
        <w:r w:rsidR="00DC1D6D">
          <w:rPr>
            <w:color w:val="0000FF"/>
            <w:sz w:val="28"/>
            <w:u w:val="single" w:color="0000FF"/>
          </w:rPr>
          <w:t>особи</w:t>
        </w:r>
        <w:r w:rsidR="00DC1D6D">
          <w:rPr>
            <w:color w:val="0000FF"/>
            <w:spacing w:val="19"/>
            <w:sz w:val="28"/>
          </w:rPr>
          <w:t xml:space="preserve"> </w:t>
        </w:r>
      </w:hyperlink>
      <w:r w:rsidR="00DC1D6D">
        <w:rPr>
          <w:sz w:val="28"/>
        </w:rPr>
        <w:t>за</w:t>
      </w:r>
      <w:r w:rsidR="00DC1D6D">
        <w:rPr>
          <w:spacing w:val="10"/>
          <w:sz w:val="28"/>
        </w:rPr>
        <w:t xml:space="preserve"> </w:t>
      </w:r>
      <w:r w:rsidR="00DC1D6D">
        <w:rPr>
          <w:sz w:val="28"/>
        </w:rPr>
        <w:t>формою</w:t>
      </w:r>
      <w:r w:rsidR="00DC1D6D">
        <w:rPr>
          <w:spacing w:val="6"/>
          <w:sz w:val="28"/>
        </w:rPr>
        <w:t xml:space="preserve"> </w:t>
      </w:r>
      <w:r w:rsidR="00DC1D6D">
        <w:rPr>
          <w:sz w:val="28"/>
        </w:rPr>
        <w:t>згідно</w:t>
      </w:r>
      <w:r w:rsidR="00DC1D6D">
        <w:rPr>
          <w:spacing w:val="-68"/>
          <w:sz w:val="28"/>
        </w:rPr>
        <w:t xml:space="preserve"> </w:t>
      </w:r>
      <w:r w:rsidR="00DC1D6D">
        <w:rPr>
          <w:sz w:val="28"/>
        </w:rPr>
        <w:t>з</w:t>
      </w:r>
      <w:r w:rsidR="00DC1D6D">
        <w:rPr>
          <w:spacing w:val="1"/>
          <w:sz w:val="28"/>
        </w:rPr>
        <w:t xml:space="preserve"> </w:t>
      </w:r>
      <w:r w:rsidR="00DC1D6D">
        <w:rPr>
          <w:sz w:val="28"/>
        </w:rPr>
        <w:t>додатком</w:t>
      </w:r>
      <w:r w:rsidR="00DC1D6D">
        <w:rPr>
          <w:spacing w:val="1"/>
          <w:sz w:val="28"/>
        </w:rPr>
        <w:t xml:space="preserve"> </w:t>
      </w:r>
      <w:r w:rsidR="00DC1D6D">
        <w:rPr>
          <w:sz w:val="28"/>
        </w:rPr>
        <w:t>до</w:t>
      </w:r>
      <w:r w:rsidR="00DC1D6D">
        <w:rPr>
          <w:spacing w:val="1"/>
          <w:sz w:val="28"/>
        </w:rPr>
        <w:t xml:space="preserve"> </w:t>
      </w:r>
      <w:r w:rsidR="00DC1D6D">
        <w:rPr>
          <w:sz w:val="28"/>
        </w:rPr>
        <w:t>Порядку</w:t>
      </w:r>
      <w:r w:rsidR="00DC1D6D">
        <w:rPr>
          <w:spacing w:val="1"/>
          <w:sz w:val="28"/>
        </w:rPr>
        <w:t xml:space="preserve"> </w:t>
      </w:r>
      <w:r w:rsidR="00DC1D6D">
        <w:rPr>
          <w:sz w:val="28"/>
        </w:rPr>
        <w:t>оформлення</w:t>
      </w:r>
      <w:r w:rsidR="00DC1D6D">
        <w:rPr>
          <w:spacing w:val="1"/>
          <w:sz w:val="28"/>
        </w:rPr>
        <w:t xml:space="preserve"> </w:t>
      </w:r>
      <w:r w:rsidR="00DC1D6D">
        <w:rPr>
          <w:sz w:val="28"/>
        </w:rPr>
        <w:t>і</w:t>
      </w:r>
      <w:r w:rsidR="00DC1D6D">
        <w:rPr>
          <w:spacing w:val="1"/>
          <w:sz w:val="28"/>
        </w:rPr>
        <w:t xml:space="preserve"> </w:t>
      </w:r>
      <w:r w:rsidR="00DC1D6D">
        <w:rPr>
          <w:sz w:val="28"/>
        </w:rPr>
        <w:t>видачі</w:t>
      </w:r>
      <w:r w:rsidR="00DC1D6D">
        <w:rPr>
          <w:spacing w:val="1"/>
          <w:sz w:val="28"/>
        </w:rPr>
        <w:t xml:space="preserve"> </w:t>
      </w:r>
      <w:r w:rsidR="00DC1D6D">
        <w:rPr>
          <w:sz w:val="28"/>
        </w:rPr>
        <w:t>довідки</w:t>
      </w:r>
      <w:r w:rsidR="00DC1D6D">
        <w:rPr>
          <w:spacing w:val="1"/>
          <w:sz w:val="28"/>
        </w:rPr>
        <w:t xml:space="preserve"> </w:t>
      </w:r>
      <w:r w:rsidR="00DC1D6D">
        <w:rPr>
          <w:sz w:val="28"/>
        </w:rPr>
        <w:t>про</w:t>
      </w:r>
      <w:r w:rsidR="00DC1D6D">
        <w:rPr>
          <w:spacing w:val="1"/>
          <w:sz w:val="28"/>
        </w:rPr>
        <w:t xml:space="preserve"> </w:t>
      </w:r>
      <w:r w:rsidR="00DC1D6D">
        <w:rPr>
          <w:sz w:val="28"/>
        </w:rPr>
        <w:t>взяття</w:t>
      </w:r>
      <w:r w:rsidR="00DC1D6D">
        <w:rPr>
          <w:spacing w:val="1"/>
          <w:sz w:val="28"/>
        </w:rPr>
        <w:t xml:space="preserve"> </w:t>
      </w:r>
      <w:r w:rsidR="00DC1D6D">
        <w:rPr>
          <w:sz w:val="28"/>
        </w:rPr>
        <w:t>на</w:t>
      </w:r>
      <w:r w:rsidR="00DC1D6D">
        <w:rPr>
          <w:spacing w:val="1"/>
          <w:sz w:val="28"/>
        </w:rPr>
        <w:t xml:space="preserve"> </w:t>
      </w:r>
      <w:r w:rsidR="00DC1D6D">
        <w:rPr>
          <w:sz w:val="28"/>
        </w:rPr>
        <w:t>облік</w:t>
      </w:r>
      <w:r w:rsidR="00DC1D6D">
        <w:rPr>
          <w:spacing w:val="1"/>
          <w:sz w:val="28"/>
        </w:rPr>
        <w:t xml:space="preserve"> </w:t>
      </w:r>
      <w:r w:rsidR="00DC1D6D">
        <w:rPr>
          <w:sz w:val="28"/>
        </w:rPr>
        <w:t>внутрішньо переміщеної особи, затвердженого постановою Кабінету Міністрів</w:t>
      </w:r>
      <w:r w:rsidR="00DC1D6D">
        <w:rPr>
          <w:spacing w:val="1"/>
          <w:sz w:val="28"/>
        </w:rPr>
        <w:t xml:space="preserve"> </w:t>
      </w:r>
      <w:r w:rsidR="00DC1D6D">
        <w:rPr>
          <w:sz w:val="28"/>
        </w:rPr>
        <w:t>України від 1 жовтня 2014 р. № 509 “Про облік внутрішньо переміщених осіб”</w:t>
      </w:r>
      <w:r w:rsidR="00DC1D6D">
        <w:rPr>
          <w:spacing w:val="1"/>
          <w:sz w:val="28"/>
        </w:rPr>
        <w:t xml:space="preserve"> </w:t>
      </w:r>
      <w:r w:rsidR="00DC1D6D">
        <w:rPr>
          <w:sz w:val="28"/>
        </w:rPr>
        <w:t>(</w:t>
      </w:r>
      <w:proofErr w:type="spellStart"/>
      <w:r w:rsidR="00DC1D6D">
        <w:rPr>
          <w:sz w:val="28"/>
        </w:rPr>
        <w:t>Оф.Віс</w:t>
      </w:r>
      <w:proofErr w:type="spellEnd"/>
      <w:r w:rsidR="00DC1D6D">
        <w:rPr>
          <w:sz w:val="28"/>
        </w:rPr>
        <w:t>. Укр.,2014</w:t>
      </w:r>
      <w:r w:rsidR="00DC1D6D">
        <w:rPr>
          <w:spacing w:val="-2"/>
          <w:sz w:val="28"/>
        </w:rPr>
        <w:t xml:space="preserve"> </w:t>
      </w:r>
      <w:r w:rsidR="00DC1D6D">
        <w:rPr>
          <w:sz w:val="28"/>
        </w:rPr>
        <w:t>р.,№</w:t>
      </w:r>
      <w:r w:rsidR="00DC1D6D">
        <w:rPr>
          <w:spacing w:val="-3"/>
          <w:sz w:val="28"/>
        </w:rPr>
        <w:t xml:space="preserve"> </w:t>
      </w:r>
      <w:r w:rsidR="00DC1D6D">
        <w:rPr>
          <w:sz w:val="28"/>
        </w:rPr>
        <w:t>81,ст.2296;2015</w:t>
      </w:r>
      <w:r w:rsidR="00DC1D6D">
        <w:rPr>
          <w:spacing w:val="3"/>
          <w:sz w:val="28"/>
        </w:rPr>
        <w:t xml:space="preserve"> </w:t>
      </w:r>
      <w:r w:rsidR="00DC1D6D">
        <w:rPr>
          <w:sz w:val="28"/>
        </w:rPr>
        <w:t>р.,№</w:t>
      </w:r>
      <w:r w:rsidR="00DC1D6D">
        <w:rPr>
          <w:spacing w:val="-3"/>
          <w:sz w:val="28"/>
        </w:rPr>
        <w:t xml:space="preserve"> </w:t>
      </w:r>
      <w:r w:rsidR="00DC1D6D">
        <w:rPr>
          <w:sz w:val="28"/>
        </w:rPr>
        <w:t>70,ст.2312;2016</w:t>
      </w:r>
      <w:r w:rsidR="00DC1D6D">
        <w:rPr>
          <w:spacing w:val="-2"/>
          <w:sz w:val="28"/>
        </w:rPr>
        <w:t xml:space="preserve"> </w:t>
      </w:r>
      <w:r w:rsidR="00DC1D6D">
        <w:rPr>
          <w:sz w:val="28"/>
        </w:rPr>
        <w:t>р.,№</w:t>
      </w:r>
      <w:r w:rsidR="00DC1D6D">
        <w:rPr>
          <w:spacing w:val="-3"/>
          <w:sz w:val="28"/>
        </w:rPr>
        <w:t xml:space="preserve"> </w:t>
      </w:r>
      <w:r w:rsidR="00DC1D6D">
        <w:rPr>
          <w:sz w:val="28"/>
        </w:rPr>
        <w:t>46,ст.1669);</w:t>
      </w:r>
    </w:p>
    <w:p w:rsidR="00162B4B" w:rsidRDefault="00DC1D6D">
      <w:pPr>
        <w:pStyle w:val="a5"/>
        <w:numPr>
          <w:ilvl w:val="0"/>
          <w:numId w:val="1"/>
        </w:numPr>
        <w:tabs>
          <w:tab w:val="left" w:pos="410"/>
        </w:tabs>
        <w:spacing w:before="25" w:line="237" w:lineRule="auto"/>
        <w:ind w:firstLine="0"/>
        <w:rPr>
          <w:sz w:val="28"/>
        </w:rPr>
      </w:pPr>
      <w:r>
        <w:rPr>
          <w:sz w:val="28"/>
        </w:rPr>
        <w:t>документ, що засвідчує право власності на відповідне житло (свідоцтво про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 власності, витяг з Державного реєстру речових прав на нерухоме майно,</w:t>
      </w:r>
      <w:r>
        <w:rPr>
          <w:spacing w:val="1"/>
          <w:sz w:val="28"/>
        </w:rPr>
        <w:t xml:space="preserve"> </w:t>
      </w:r>
      <w:r>
        <w:rPr>
          <w:sz w:val="28"/>
        </w:rPr>
        <w:t>договір купівлі-продажу</w:t>
      </w:r>
      <w:r>
        <w:rPr>
          <w:spacing w:val="-3"/>
          <w:sz w:val="28"/>
        </w:rPr>
        <w:t xml:space="preserve"> </w:t>
      </w:r>
      <w:r>
        <w:rPr>
          <w:sz w:val="28"/>
        </w:rPr>
        <w:t>житла</w:t>
      </w:r>
      <w:r>
        <w:rPr>
          <w:spacing w:val="2"/>
          <w:sz w:val="28"/>
        </w:rPr>
        <w:t xml:space="preserve"> </w:t>
      </w:r>
      <w:r>
        <w:rPr>
          <w:sz w:val="28"/>
        </w:rPr>
        <w:t>тощо);</w:t>
      </w:r>
    </w:p>
    <w:p w:rsidR="00162B4B" w:rsidRDefault="00DC1D6D">
      <w:pPr>
        <w:pStyle w:val="a5"/>
        <w:numPr>
          <w:ilvl w:val="0"/>
          <w:numId w:val="1"/>
        </w:numPr>
        <w:tabs>
          <w:tab w:val="left" w:pos="410"/>
        </w:tabs>
        <w:spacing w:before="33" w:line="237" w:lineRule="auto"/>
        <w:ind w:right="120" w:firstLine="0"/>
        <w:rPr>
          <w:sz w:val="28"/>
        </w:rPr>
      </w:pPr>
      <w:r>
        <w:rPr>
          <w:sz w:val="28"/>
        </w:rPr>
        <w:t>рішення суду, яке набрало чинності, визнання за особою права користування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житловим</w:t>
      </w:r>
      <w:r>
        <w:rPr>
          <w:spacing w:val="1"/>
          <w:sz w:val="28"/>
        </w:rPr>
        <w:t xml:space="preserve"> </w:t>
      </w:r>
      <w:r>
        <w:rPr>
          <w:sz w:val="28"/>
        </w:rPr>
        <w:t>приміщенням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власності на</w:t>
      </w:r>
      <w:r>
        <w:rPr>
          <w:spacing w:val="1"/>
          <w:sz w:val="28"/>
        </w:rPr>
        <w:t xml:space="preserve"> </w:t>
      </w:r>
      <w:r>
        <w:rPr>
          <w:sz w:val="28"/>
        </w:rPr>
        <w:t>нього,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реєстрацію</w:t>
      </w:r>
      <w:r>
        <w:rPr>
          <w:spacing w:val="1"/>
          <w:sz w:val="28"/>
        </w:rPr>
        <w:t xml:space="preserve"> </w:t>
      </w:r>
      <w:r>
        <w:rPr>
          <w:sz w:val="28"/>
        </w:rPr>
        <w:t>місця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проживання;</w:t>
      </w:r>
    </w:p>
    <w:p w:rsidR="00162B4B" w:rsidRDefault="00DC1D6D">
      <w:pPr>
        <w:pStyle w:val="a5"/>
        <w:numPr>
          <w:ilvl w:val="0"/>
          <w:numId w:val="1"/>
        </w:numPr>
        <w:tabs>
          <w:tab w:val="left" w:pos="410"/>
        </w:tabs>
        <w:ind w:right="113" w:firstLine="0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засвідчує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житлом</w:t>
      </w:r>
      <w:r>
        <w:rPr>
          <w:spacing w:val="1"/>
          <w:sz w:val="28"/>
        </w:rPr>
        <w:t xml:space="preserve"> </w:t>
      </w:r>
      <w:r>
        <w:rPr>
          <w:sz w:val="28"/>
        </w:rPr>
        <w:t>(договір</w:t>
      </w:r>
      <w:r>
        <w:rPr>
          <w:spacing w:val="1"/>
          <w:sz w:val="28"/>
        </w:rPr>
        <w:t xml:space="preserve"> </w:t>
      </w:r>
      <w:r>
        <w:rPr>
          <w:sz w:val="28"/>
        </w:rPr>
        <w:t>найму/піднайму/оренди</w:t>
      </w:r>
      <w:r>
        <w:rPr>
          <w:spacing w:val="1"/>
          <w:sz w:val="28"/>
        </w:rPr>
        <w:t xml:space="preserve"> </w:t>
      </w:r>
      <w:r>
        <w:rPr>
          <w:sz w:val="28"/>
        </w:rPr>
        <w:t>тощо),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(що</w:t>
      </w:r>
      <w:r>
        <w:rPr>
          <w:spacing w:val="70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цілей цього Порядку підтверджує місце проживання за умови його реєстрації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 до статті 158 Житлового кодексу Української РСР або нотаріального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посвідчення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законодавства)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юридичною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фізичною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особами,</w:t>
      </w:r>
      <w:r>
        <w:rPr>
          <w:spacing w:val="2"/>
          <w:sz w:val="28"/>
        </w:rPr>
        <w:t xml:space="preserve"> </w:t>
      </w:r>
      <w:r>
        <w:rPr>
          <w:sz w:val="28"/>
        </w:rPr>
        <w:t>зокрема</w:t>
      </w:r>
      <w:r>
        <w:rPr>
          <w:spacing w:val="5"/>
          <w:sz w:val="28"/>
        </w:rPr>
        <w:t xml:space="preserve"> </w:t>
      </w:r>
      <w:r>
        <w:rPr>
          <w:sz w:val="28"/>
        </w:rPr>
        <w:t>щодо користування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кімнатою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гуртожитку;</w:t>
      </w:r>
    </w:p>
    <w:p w:rsidR="00162B4B" w:rsidRDefault="007F2F49">
      <w:pPr>
        <w:pStyle w:val="a5"/>
        <w:numPr>
          <w:ilvl w:val="0"/>
          <w:numId w:val="1"/>
        </w:numPr>
        <w:tabs>
          <w:tab w:val="left" w:pos="410"/>
        </w:tabs>
        <w:spacing w:before="25" w:line="237" w:lineRule="auto"/>
        <w:ind w:right="108" w:firstLine="0"/>
        <w:rPr>
          <w:sz w:val="28"/>
        </w:rPr>
      </w:pPr>
      <w:hyperlink r:id="rId15" w:anchor="n171">
        <w:r w:rsidR="00DC1D6D">
          <w:rPr>
            <w:color w:val="0000FF"/>
            <w:sz w:val="28"/>
            <w:u w:val="single" w:color="0000FF"/>
          </w:rPr>
          <w:t>довідка про проходження служби у військовій частині</w:t>
        </w:r>
      </w:hyperlink>
      <w:r w:rsidR="00DC1D6D">
        <w:rPr>
          <w:color w:val="0000FF"/>
          <w:sz w:val="28"/>
        </w:rPr>
        <w:t xml:space="preserve"> </w:t>
      </w:r>
      <w:r w:rsidR="00DC1D6D">
        <w:rPr>
          <w:sz w:val="28"/>
        </w:rPr>
        <w:t>(за формою згідно з</w:t>
      </w:r>
      <w:r w:rsidR="00DC1D6D">
        <w:rPr>
          <w:spacing w:val="1"/>
          <w:sz w:val="28"/>
        </w:rPr>
        <w:t xml:space="preserve"> </w:t>
      </w:r>
      <w:r w:rsidR="00DC1D6D">
        <w:rPr>
          <w:sz w:val="28"/>
        </w:rPr>
        <w:t>додатком 10 до Правил реєстрації місця проживання, затверджених постановою</w:t>
      </w:r>
      <w:r w:rsidR="00DC1D6D">
        <w:rPr>
          <w:spacing w:val="-67"/>
          <w:sz w:val="28"/>
        </w:rPr>
        <w:t xml:space="preserve"> </w:t>
      </w:r>
      <w:r w:rsidR="00DC1D6D">
        <w:rPr>
          <w:sz w:val="28"/>
        </w:rPr>
        <w:t>Кабінету</w:t>
      </w:r>
      <w:r w:rsidR="00DC1D6D">
        <w:rPr>
          <w:spacing w:val="-4"/>
          <w:sz w:val="28"/>
        </w:rPr>
        <w:t xml:space="preserve"> </w:t>
      </w:r>
      <w:r w:rsidR="00DC1D6D">
        <w:rPr>
          <w:sz w:val="28"/>
        </w:rPr>
        <w:t>Міністрів</w:t>
      </w:r>
      <w:r w:rsidR="00DC1D6D">
        <w:rPr>
          <w:spacing w:val="-2"/>
          <w:sz w:val="28"/>
        </w:rPr>
        <w:t xml:space="preserve"> </w:t>
      </w:r>
      <w:r w:rsidR="00DC1D6D">
        <w:rPr>
          <w:sz w:val="28"/>
        </w:rPr>
        <w:t>України від</w:t>
      </w:r>
      <w:r w:rsidR="00DC1D6D">
        <w:rPr>
          <w:spacing w:val="3"/>
          <w:sz w:val="28"/>
        </w:rPr>
        <w:t xml:space="preserve"> </w:t>
      </w:r>
      <w:r w:rsidR="00DC1D6D">
        <w:rPr>
          <w:sz w:val="28"/>
        </w:rPr>
        <w:t>2 березня</w:t>
      </w:r>
      <w:r w:rsidR="00DC1D6D">
        <w:rPr>
          <w:spacing w:val="2"/>
          <w:sz w:val="28"/>
        </w:rPr>
        <w:t xml:space="preserve"> </w:t>
      </w:r>
      <w:r w:rsidR="00DC1D6D">
        <w:rPr>
          <w:sz w:val="28"/>
        </w:rPr>
        <w:t>2016 р.</w:t>
      </w:r>
      <w:r w:rsidR="00DC1D6D">
        <w:rPr>
          <w:spacing w:val="4"/>
          <w:sz w:val="28"/>
        </w:rPr>
        <w:t xml:space="preserve"> </w:t>
      </w:r>
      <w:r w:rsidR="00DC1D6D">
        <w:rPr>
          <w:sz w:val="28"/>
        </w:rPr>
        <w:t>№</w:t>
      </w:r>
      <w:r w:rsidR="00DC1D6D">
        <w:rPr>
          <w:spacing w:val="-1"/>
          <w:sz w:val="28"/>
        </w:rPr>
        <w:t xml:space="preserve"> </w:t>
      </w:r>
      <w:r w:rsidR="00DC1D6D">
        <w:rPr>
          <w:sz w:val="28"/>
        </w:rPr>
        <w:t>207);</w:t>
      </w:r>
    </w:p>
    <w:p w:rsidR="00162B4B" w:rsidRDefault="007F2F49">
      <w:pPr>
        <w:pStyle w:val="a5"/>
        <w:numPr>
          <w:ilvl w:val="0"/>
          <w:numId w:val="1"/>
        </w:numPr>
        <w:tabs>
          <w:tab w:val="left" w:pos="410"/>
        </w:tabs>
        <w:ind w:right="110" w:firstLine="0"/>
        <w:rPr>
          <w:sz w:val="28"/>
        </w:rPr>
      </w:pPr>
      <w:hyperlink r:id="rId16" w:anchor="n377">
        <w:r w:rsidR="00DC1D6D">
          <w:rPr>
            <w:color w:val="0000FF"/>
            <w:sz w:val="28"/>
            <w:u w:val="single" w:color="0000FF"/>
          </w:rPr>
          <w:t>акт обстеження умов проживання</w:t>
        </w:r>
        <w:r w:rsidR="00DC1D6D">
          <w:rPr>
            <w:color w:val="0000FF"/>
            <w:sz w:val="28"/>
          </w:rPr>
          <w:t xml:space="preserve"> </w:t>
        </w:r>
      </w:hyperlink>
      <w:r w:rsidR="00DC1D6D">
        <w:rPr>
          <w:sz w:val="28"/>
        </w:rPr>
        <w:t>(за формою згідно з додатком 9 до Порядку</w:t>
      </w:r>
      <w:r w:rsidR="00DC1D6D">
        <w:rPr>
          <w:spacing w:val="-67"/>
          <w:sz w:val="28"/>
        </w:rPr>
        <w:t xml:space="preserve"> </w:t>
      </w:r>
      <w:r w:rsidR="00DC1D6D">
        <w:rPr>
          <w:sz w:val="28"/>
        </w:rPr>
        <w:t>провадження органами опіки та піклування діяльності, пов’язаної із захистом</w:t>
      </w:r>
      <w:r w:rsidR="00DC1D6D">
        <w:rPr>
          <w:spacing w:val="1"/>
          <w:sz w:val="28"/>
        </w:rPr>
        <w:t xml:space="preserve"> </w:t>
      </w:r>
      <w:r w:rsidR="00DC1D6D">
        <w:rPr>
          <w:sz w:val="28"/>
        </w:rPr>
        <w:t>прав</w:t>
      </w:r>
      <w:r w:rsidR="00DC1D6D">
        <w:rPr>
          <w:spacing w:val="65"/>
          <w:sz w:val="28"/>
        </w:rPr>
        <w:t xml:space="preserve"> </w:t>
      </w:r>
      <w:r w:rsidR="00DC1D6D">
        <w:rPr>
          <w:sz w:val="28"/>
        </w:rPr>
        <w:t>дитини,  затвердженого</w:t>
      </w:r>
      <w:r w:rsidR="00DC1D6D">
        <w:rPr>
          <w:spacing w:val="67"/>
          <w:sz w:val="28"/>
        </w:rPr>
        <w:t xml:space="preserve"> </w:t>
      </w:r>
      <w:r w:rsidR="00DC1D6D">
        <w:rPr>
          <w:sz w:val="28"/>
        </w:rPr>
        <w:t>постановою</w:t>
      </w:r>
      <w:r w:rsidR="00DC1D6D">
        <w:rPr>
          <w:spacing w:val="66"/>
          <w:sz w:val="28"/>
        </w:rPr>
        <w:t xml:space="preserve"> </w:t>
      </w:r>
      <w:r w:rsidR="00DC1D6D">
        <w:rPr>
          <w:sz w:val="28"/>
        </w:rPr>
        <w:t>Кабінету</w:t>
      </w:r>
      <w:r w:rsidR="00DC1D6D">
        <w:rPr>
          <w:spacing w:val="62"/>
          <w:sz w:val="28"/>
        </w:rPr>
        <w:t xml:space="preserve"> </w:t>
      </w:r>
      <w:r w:rsidR="00DC1D6D">
        <w:rPr>
          <w:sz w:val="28"/>
        </w:rPr>
        <w:t>Міністрів</w:t>
      </w:r>
      <w:r w:rsidR="00DC1D6D">
        <w:rPr>
          <w:spacing w:val="66"/>
          <w:sz w:val="28"/>
        </w:rPr>
        <w:t xml:space="preserve"> </w:t>
      </w:r>
      <w:r w:rsidR="00DC1D6D">
        <w:rPr>
          <w:sz w:val="28"/>
        </w:rPr>
        <w:t>України</w:t>
      </w:r>
      <w:r w:rsidR="00DC1D6D">
        <w:rPr>
          <w:spacing w:val="68"/>
          <w:sz w:val="28"/>
        </w:rPr>
        <w:t xml:space="preserve"> </w:t>
      </w:r>
      <w:r w:rsidR="00DC1D6D">
        <w:rPr>
          <w:sz w:val="28"/>
        </w:rPr>
        <w:t>від</w:t>
      </w:r>
      <w:r w:rsidR="00DC1D6D">
        <w:rPr>
          <w:spacing w:val="69"/>
          <w:sz w:val="28"/>
        </w:rPr>
        <w:t xml:space="preserve"> </w:t>
      </w:r>
      <w:r w:rsidR="00DC1D6D">
        <w:rPr>
          <w:sz w:val="28"/>
        </w:rPr>
        <w:t>24</w:t>
      </w:r>
    </w:p>
    <w:p w:rsidR="00162B4B" w:rsidRDefault="00162B4B">
      <w:pPr>
        <w:jc w:val="both"/>
        <w:rPr>
          <w:sz w:val="28"/>
        </w:rPr>
        <w:sectPr w:rsidR="00162B4B">
          <w:pgSz w:w="11910" w:h="16840"/>
          <w:pgMar w:top="760" w:right="740" w:bottom="280" w:left="1300" w:header="720" w:footer="720" w:gutter="0"/>
          <w:cols w:space="720"/>
        </w:sectPr>
      </w:pPr>
    </w:p>
    <w:p w:rsidR="00162B4B" w:rsidRDefault="00DC1D6D">
      <w:pPr>
        <w:pStyle w:val="a3"/>
        <w:spacing w:before="67" w:line="237" w:lineRule="auto"/>
        <w:ind w:right="106"/>
      </w:pPr>
      <w:r>
        <w:lastRenderedPageBreak/>
        <w:t>вересня</w:t>
      </w:r>
      <w:r>
        <w:rPr>
          <w:spacing w:val="1"/>
        </w:rPr>
        <w:t xml:space="preserve"> </w:t>
      </w:r>
      <w:r>
        <w:t>2008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866</w:t>
      </w:r>
      <w:r>
        <w:rPr>
          <w:spacing w:val="1"/>
        </w:rPr>
        <w:t xml:space="preserve"> </w:t>
      </w:r>
      <w:r>
        <w:t>“Питання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опіки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піклування,</w:t>
      </w:r>
      <w:r>
        <w:rPr>
          <w:spacing w:val="1"/>
        </w:rPr>
        <w:t xml:space="preserve"> </w:t>
      </w:r>
      <w:r>
        <w:t>пов’язаної із захистом прав дитини” (Офіційний вісники України, 2008 р., № 76,</w:t>
      </w:r>
      <w:r>
        <w:rPr>
          <w:spacing w:val="-67"/>
        </w:rPr>
        <w:t xml:space="preserve"> </w:t>
      </w:r>
      <w:r>
        <w:t>ст.</w:t>
      </w:r>
      <w:r>
        <w:rPr>
          <w:spacing w:val="3"/>
        </w:rPr>
        <w:t xml:space="preserve"> </w:t>
      </w:r>
      <w:r>
        <w:t>2561);</w:t>
      </w:r>
    </w:p>
    <w:p w:rsidR="00162B4B" w:rsidRDefault="00DC1D6D">
      <w:pPr>
        <w:pStyle w:val="a5"/>
        <w:numPr>
          <w:ilvl w:val="0"/>
          <w:numId w:val="1"/>
        </w:numPr>
        <w:tabs>
          <w:tab w:val="left" w:pos="410"/>
        </w:tabs>
        <w:ind w:firstLine="0"/>
        <w:rPr>
          <w:sz w:val="28"/>
        </w:rPr>
      </w:pPr>
      <w:r>
        <w:rPr>
          <w:sz w:val="28"/>
        </w:rPr>
        <w:t>Інший офіційний документ, що містить інформацію про місце проживання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дитини та/або одного з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-6"/>
          <w:sz w:val="28"/>
        </w:rPr>
        <w:t xml:space="preserve"> </w:t>
      </w:r>
      <w:r>
        <w:rPr>
          <w:sz w:val="28"/>
        </w:rPr>
        <w:t>батьків</w:t>
      </w:r>
      <w:r>
        <w:rPr>
          <w:spacing w:val="-1"/>
          <w:sz w:val="28"/>
        </w:rPr>
        <w:t xml:space="preserve"> </w:t>
      </w:r>
      <w:r>
        <w:rPr>
          <w:sz w:val="28"/>
        </w:rPr>
        <w:t>чи законних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представників.</w:t>
      </w:r>
    </w:p>
    <w:p w:rsidR="00162B4B" w:rsidRDefault="00162B4B">
      <w:pPr>
        <w:pStyle w:val="a3"/>
        <w:spacing w:before="4"/>
        <w:ind w:left="0"/>
        <w:jc w:val="left"/>
      </w:pPr>
    </w:p>
    <w:p w:rsidR="00162B4B" w:rsidRDefault="00DC1D6D">
      <w:pPr>
        <w:pStyle w:val="1"/>
        <w:spacing w:line="240" w:lineRule="auto"/>
        <w:ind w:right="117"/>
      </w:pPr>
      <w:r>
        <w:t>Яким документом підтверджується належність дитини до категорії осіб з</w:t>
      </w:r>
      <w:r>
        <w:rPr>
          <w:spacing w:val="-67"/>
        </w:rPr>
        <w:t xml:space="preserve"> </w:t>
      </w:r>
      <w:r>
        <w:t>особливими</w:t>
      </w:r>
      <w:r>
        <w:rPr>
          <w:spacing w:val="-1"/>
        </w:rPr>
        <w:t xml:space="preserve"> </w:t>
      </w:r>
      <w:r>
        <w:t>освітніми</w:t>
      </w:r>
      <w:r>
        <w:rPr>
          <w:spacing w:val="1"/>
        </w:rPr>
        <w:t xml:space="preserve"> </w:t>
      </w:r>
      <w:r>
        <w:t>потребами?</w:t>
      </w:r>
    </w:p>
    <w:p w:rsidR="00162B4B" w:rsidRDefault="00DC1D6D">
      <w:pPr>
        <w:pStyle w:val="a3"/>
        <w:ind w:right="106"/>
      </w:pPr>
      <w:r>
        <w:t>Підтвердженням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належність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категорії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особливими</w:t>
      </w:r>
      <w:r>
        <w:rPr>
          <w:spacing w:val="1"/>
        </w:rPr>
        <w:t xml:space="preserve"> </w:t>
      </w:r>
      <w:r>
        <w:t>освітніми</w:t>
      </w:r>
      <w:r>
        <w:rPr>
          <w:spacing w:val="1"/>
        </w:rPr>
        <w:t xml:space="preserve"> </w:t>
      </w:r>
      <w:r>
        <w:t>потребами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висновок</w:t>
      </w:r>
      <w:r>
        <w:rPr>
          <w:spacing w:val="1"/>
        </w:rPr>
        <w:t xml:space="preserve"> </w:t>
      </w:r>
      <w:r>
        <w:t>ІРЦ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комплексну</w:t>
      </w:r>
      <w:r>
        <w:rPr>
          <w:spacing w:val="70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особливими</w:t>
      </w:r>
      <w:r>
        <w:rPr>
          <w:spacing w:val="1"/>
        </w:rPr>
        <w:t xml:space="preserve"> </w:t>
      </w:r>
      <w:r>
        <w:t>освітніми</w:t>
      </w:r>
      <w:r>
        <w:rPr>
          <w:spacing w:val="1"/>
        </w:rPr>
        <w:t xml:space="preserve"> </w:t>
      </w:r>
      <w:r>
        <w:t>потребами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висновок</w:t>
      </w:r>
      <w:r>
        <w:rPr>
          <w:spacing w:val="1"/>
        </w:rPr>
        <w:t xml:space="preserve"> </w:t>
      </w:r>
      <w:r>
        <w:t>психолого-медико-</w:t>
      </w:r>
      <w:r>
        <w:rPr>
          <w:spacing w:val="1"/>
        </w:rPr>
        <w:t xml:space="preserve"> </w:t>
      </w:r>
      <w:r>
        <w:t xml:space="preserve">педагогічної консультації (за наявності). </w:t>
      </w:r>
      <w:r>
        <w:rPr>
          <w:i/>
        </w:rPr>
        <w:t>{Абзац пункту 8 в редакції Постанови</w:t>
      </w:r>
      <w:r>
        <w:rPr>
          <w:i/>
          <w:spacing w:val="1"/>
        </w:rPr>
        <w:t xml:space="preserve"> </w:t>
      </w:r>
      <w:r>
        <w:rPr>
          <w:i/>
        </w:rPr>
        <w:t>КМ</w:t>
      </w:r>
      <w:r>
        <w:rPr>
          <w:i/>
          <w:spacing w:val="-4"/>
        </w:rPr>
        <w:t xml:space="preserve"> </w:t>
      </w:r>
      <w:hyperlink r:id="rId17" w:anchor="n32">
        <w:r>
          <w:rPr>
            <w:i/>
            <w:color w:val="0000FF"/>
            <w:u w:val="single" w:color="0000FF"/>
          </w:rPr>
          <w:t>№</w:t>
        </w:r>
        <w:r>
          <w:rPr>
            <w:i/>
            <w:color w:val="0000FF"/>
            <w:spacing w:val="-3"/>
            <w:u w:val="single" w:color="0000FF"/>
          </w:rPr>
          <w:t xml:space="preserve"> </w:t>
        </w:r>
        <w:r>
          <w:rPr>
            <w:i/>
            <w:color w:val="0000FF"/>
            <w:u w:val="single" w:color="0000FF"/>
          </w:rPr>
          <w:t>806</w:t>
        </w:r>
        <w:r>
          <w:rPr>
            <w:i/>
            <w:color w:val="0000FF"/>
            <w:spacing w:val="-4"/>
            <w:u w:val="single" w:color="0000FF"/>
          </w:rPr>
          <w:t xml:space="preserve"> </w:t>
        </w:r>
        <w:r>
          <w:rPr>
            <w:i/>
            <w:color w:val="0000FF"/>
            <w:u w:val="single" w:color="0000FF"/>
          </w:rPr>
          <w:t>від</w:t>
        </w:r>
        <w:r>
          <w:rPr>
            <w:i/>
            <w:color w:val="0000FF"/>
            <w:spacing w:val="-5"/>
            <w:u w:val="single" w:color="0000FF"/>
          </w:rPr>
          <w:t xml:space="preserve"> </w:t>
        </w:r>
        <w:r>
          <w:rPr>
            <w:i/>
            <w:color w:val="0000FF"/>
            <w:u w:val="single" w:color="0000FF"/>
          </w:rPr>
          <w:t>19.09.2018</w:t>
        </w:r>
      </w:hyperlink>
      <w:r>
        <w:rPr>
          <w:i/>
        </w:rPr>
        <w:t>}.</w:t>
      </w:r>
      <w:r>
        <w:rPr>
          <w:i/>
          <w:spacing w:val="-2"/>
        </w:rPr>
        <w:t xml:space="preserve"> </w:t>
      </w:r>
      <w:r>
        <w:t>Під</w:t>
      </w:r>
      <w:r>
        <w:rPr>
          <w:spacing w:val="-2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подання</w:t>
      </w:r>
      <w:r>
        <w:rPr>
          <w:spacing w:val="-3"/>
        </w:rPr>
        <w:t xml:space="preserve"> </w:t>
      </w:r>
      <w:r>
        <w:t>заяви</w:t>
      </w:r>
      <w:r>
        <w:rPr>
          <w:spacing w:val="-4"/>
        </w:rPr>
        <w:t xml:space="preserve"> </w:t>
      </w:r>
      <w:r>
        <w:t>надається</w:t>
      </w:r>
      <w:r>
        <w:rPr>
          <w:spacing w:val="-2"/>
        </w:rPr>
        <w:t xml:space="preserve"> </w:t>
      </w:r>
      <w:r>
        <w:t>оригінал</w:t>
      </w:r>
      <w:r>
        <w:rPr>
          <w:spacing w:val="-3"/>
        </w:rPr>
        <w:t xml:space="preserve"> </w:t>
      </w:r>
      <w:r>
        <w:t>документа.</w:t>
      </w:r>
    </w:p>
    <w:p w:rsidR="00162B4B" w:rsidRDefault="00162B4B">
      <w:pPr>
        <w:pStyle w:val="a3"/>
        <w:spacing w:before="2"/>
        <w:ind w:left="0"/>
        <w:jc w:val="left"/>
      </w:pPr>
    </w:p>
    <w:p w:rsidR="00162B4B" w:rsidRDefault="00DC1D6D">
      <w:pPr>
        <w:pStyle w:val="1"/>
      </w:pPr>
      <w:r>
        <w:t>З</w:t>
      </w:r>
      <w:r>
        <w:rPr>
          <w:spacing w:val="-2"/>
        </w:rPr>
        <w:t xml:space="preserve"> </w:t>
      </w:r>
      <w:r>
        <w:t>якого</w:t>
      </w:r>
      <w:r>
        <w:rPr>
          <w:spacing w:val="-3"/>
        </w:rPr>
        <w:t xml:space="preserve"> </w:t>
      </w:r>
      <w:r>
        <w:t>віку</w:t>
      </w:r>
      <w:r>
        <w:rPr>
          <w:spacing w:val="-2"/>
        </w:rPr>
        <w:t xml:space="preserve"> </w:t>
      </w:r>
      <w:r>
        <w:t>краще</w:t>
      </w:r>
      <w:r>
        <w:rPr>
          <w:spacing w:val="-2"/>
        </w:rPr>
        <w:t xml:space="preserve"> </w:t>
      </w:r>
      <w:r>
        <w:t>іти</w:t>
      </w:r>
      <w:r>
        <w:rPr>
          <w:spacing w:val="-4"/>
        </w:rPr>
        <w:t xml:space="preserve"> </w:t>
      </w:r>
      <w:r>
        <w:t>дитині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школи?</w:t>
      </w:r>
    </w:p>
    <w:p w:rsidR="00162B4B" w:rsidRDefault="00DC1D6D">
      <w:pPr>
        <w:pStyle w:val="a3"/>
        <w:ind w:right="118"/>
      </w:pPr>
      <w:r>
        <w:t>Початкова освіта здобувається, як правило, з шести років (Закон України «Про</w:t>
      </w:r>
      <w:r>
        <w:rPr>
          <w:spacing w:val="1"/>
        </w:rPr>
        <w:t xml:space="preserve"> </w:t>
      </w:r>
      <w:r>
        <w:t>освіту»,</w:t>
      </w:r>
      <w:r>
        <w:rPr>
          <w:spacing w:val="3"/>
        </w:rPr>
        <w:t xml:space="preserve"> </w:t>
      </w:r>
      <w:r>
        <w:t>розділ</w:t>
      </w:r>
      <w:r>
        <w:rPr>
          <w:spacing w:val="2"/>
        </w:rPr>
        <w:t xml:space="preserve"> </w:t>
      </w:r>
      <w:r>
        <w:t>ІІ,</w:t>
      </w:r>
      <w:r>
        <w:rPr>
          <w:spacing w:val="3"/>
        </w:rPr>
        <w:t xml:space="preserve"> </w:t>
      </w:r>
      <w:r>
        <w:t>стаття</w:t>
      </w:r>
      <w:r>
        <w:rPr>
          <w:spacing w:val="3"/>
        </w:rPr>
        <w:t xml:space="preserve"> </w:t>
      </w:r>
      <w:r>
        <w:t>12,</w:t>
      </w:r>
      <w:r>
        <w:rPr>
          <w:spacing w:val="4"/>
        </w:rPr>
        <w:t xml:space="preserve"> </w:t>
      </w:r>
      <w:r>
        <w:t>п.4).</w:t>
      </w:r>
    </w:p>
    <w:p w:rsidR="00162B4B" w:rsidRDefault="00162B4B">
      <w:pPr>
        <w:pStyle w:val="a3"/>
        <w:spacing w:before="2"/>
        <w:ind w:left="0"/>
        <w:jc w:val="left"/>
      </w:pPr>
    </w:p>
    <w:p w:rsidR="00162B4B" w:rsidRDefault="00DC1D6D">
      <w:pPr>
        <w:pStyle w:val="1"/>
      </w:pPr>
      <w:r>
        <w:t>Коли</w:t>
      </w:r>
      <w:r>
        <w:rPr>
          <w:spacing w:val="-4"/>
        </w:rPr>
        <w:t xml:space="preserve"> </w:t>
      </w:r>
      <w:r>
        <w:t>буде</w:t>
      </w:r>
      <w:r>
        <w:rPr>
          <w:spacing w:val="-2"/>
        </w:rPr>
        <w:t xml:space="preserve"> </w:t>
      </w:r>
      <w:r>
        <w:t>зарахування</w:t>
      </w:r>
      <w:r>
        <w:rPr>
          <w:spacing w:val="-2"/>
        </w:rPr>
        <w:t xml:space="preserve"> </w:t>
      </w:r>
      <w:r>
        <w:t>дитини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школи?</w:t>
      </w:r>
    </w:p>
    <w:p w:rsidR="00162B4B" w:rsidRDefault="00DC1D6D">
      <w:pPr>
        <w:pStyle w:val="a3"/>
        <w:ind w:right="113"/>
      </w:pPr>
      <w:r>
        <w:t>До</w:t>
      </w:r>
      <w:r>
        <w:rPr>
          <w:spacing w:val="1"/>
        </w:rPr>
        <w:t xml:space="preserve"> </w:t>
      </w:r>
      <w:r>
        <w:t>01</w:t>
      </w:r>
      <w:r>
        <w:rPr>
          <w:spacing w:val="1"/>
        </w:rPr>
        <w:t xml:space="preserve"> </w:t>
      </w:r>
      <w:r>
        <w:t>червня</w:t>
      </w:r>
      <w:r>
        <w:rPr>
          <w:spacing w:val="1"/>
        </w:rPr>
        <w:t xml:space="preserve"> </w:t>
      </w:r>
      <w:r>
        <w:t>включно</w:t>
      </w:r>
      <w:r>
        <w:rPr>
          <w:spacing w:val="1"/>
        </w:rPr>
        <w:t xml:space="preserve"> </w:t>
      </w:r>
      <w:r>
        <w:t>зараховуються</w:t>
      </w:r>
      <w:r>
        <w:rPr>
          <w:spacing w:val="1"/>
        </w:rPr>
        <w:t xml:space="preserve"> </w:t>
      </w:r>
      <w:r>
        <w:t>усі</w:t>
      </w:r>
      <w:r>
        <w:rPr>
          <w:spacing w:val="1"/>
        </w:rPr>
        <w:t xml:space="preserve"> </w:t>
      </w:r>
      <w:r>
        <w:t>діти,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проживання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закладу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підтверджене,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діти,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рідними (усиновленими) братами та/або сестрами дітей, які здобувають освіту у</w:t>
      </w:r>
      <w:r>
        <w:rPr>
          <w:spacing w:val="-67"/>
        </w:rPr>
        <w:t xml:space="preserve"> </w:t>
      </w:r>
      <w:r>
        <w:t>цьому закладі, чи дітьми працівників цього закладу освіти, чи випускниками</w:t>
      </w:r>
      <w:r>
        <w:rPr>
          <w:spacing w:val="1"/>
        </w:rPr>
        <w:t xml:space="preserve"> </w:t>
      </w:r>
      <w:r>
        <w:t>дошкільного</w:t>
      </w:r>
      <w:r>
        <w:rPr>
          <w:spacing w:val="1"/>
        </w:rPr>
        <w:t xml:space="preserve"> </w:t>
      </w:r>
      <w:r>
        <w:t>підрозділу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закладу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наявності)</w:t>
      </w:r>
      <w:r>
        <w:rPr>
          <w:spacing w:val="1"/>
        </w:rPr>
        <w:t xml:space="preserve"> </w:t>
      </w:r>
      <w:r>
        <w:t>(розділ</w:t>
      </w:r>
      <w:r>
        <w:rPr>
          <w:spacing w:val="1"/>
        </w:rPr>
        <w:t xml:space="preserve"> </w:t>
      </w:r>
      <w:r>
        <w:t>ІІ,</w:t>
      </w:r>
      <w:r>
        <w:rPr>
          <w:spacing w:val="-67"/>
        </w:rPr>
        <w:t xml:space="preserve"> </w:t>
      </w:r>
      <w:r>
        <w:t xml:space="preserve">стаття1, п 3, пп1 </w:t>
      </w:r>
      <w:r>
        <w:rPr>
          <w:b/>
        </w:rPr>
        <w:t>Порядку</w:t>
      </w:r>
      <w:r>
        <w:t>). Особливості зарахування дітей до закладів освіти,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здійснюють</w:t>
      </w:r>
      <w:r>
        <w:rPr>
          <w:spacing w:val="1"/>
        </w:rPr>
        <w:t xml:space="preserve"> </w:t>
      </w:r>
      <w:r>
        <w:t>освітню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договорів</w:t>
      </w:r>
      <w:r>
        <w:rPr>
          <w:spacing w:val="1"/>
        </w:rPr>
        <w:t xml:space="preserve"> </w:t>
      </w:r>
      <w:r>
        <w:t>України,</w:t>
      </w:r>
      <w:r>
        <w:rPr>
          <w:spacing w:val="2"/>
        </w:rPr>
        <w:t xml:space="preserve"> </w:t>
      </w:r>
      <w:r>
        <w:t>можуть</w:t>
      </w:r>
      <w:r>
        <w:rPr>
          <w:spacing w:val="-2"/>
        </w:rPr>
        <w:t xml:space="preserve"> </w:t>
      </w:r>
      <w:r>
        <w:t>визначатися</w:t>
      </w:r>
      <w:r>
        <w:rPr>
          <w:spacing w:val="3"/>
        </w:rPr>
        <w:t xml:space="preserve"> </w:t>
      </w:r>
      <w:r>
        <w:t>цими договорами.</w:t>
      </w:r>
    </w:p>
    <w:sectPr w:rsidR="00162B4B">
      <w:pgSz w:w="11910" w:h="16840"/>
      <w:pgMar w:top="76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1558E"/>
    <w:multiLevelType w:val="hybridMultilevel"/>
    <w:tmpl w:val="F5D8F5F2"/>
    <w:lvl w:ilvl="0" w:tplc="D5C694F4">
      <w:numFmt w:val="bullet"/>
      <w:lvlText w:val=""/>
      <w:lvlJc w:val="left"/>
      <w:pPr>
        <w:ind w:left="116" w:hanging="293"/>
      </w:pPr>
      <w:rPr>
        <w:rFonts w:ascii="Wingdings" w:eastAsia="Wingdings" w:hAnsi="Wingdings" w:cs="Wingdings" w:hint="default"/>
        <w:w w:val="100"/>
        <w:sz w:val="20"/>
        <w:szCs w:val="20"/>
        <w:lang w:val="uk-UA" w:eastAsia="en-US" w:bidi="ar-SA"/>
      </w:rPr>
    </w:lvl>
    <w:lvl w:ilvl="1" w:tplc="F4CE276E">
      <w:numFmt w:val="bullet"/>
      <w:lvlText w:val="•"/>
      <w:lvlJc w:val="left"/>
      <w:pPr>
        <w:ind w:left="1094" w:hanging="293"/>
      </w:pPr>
      <w:rPr>
        <w:rFonts w:hint="default"/>
        <w:lang w:val="uk-UA" w:eastAsia="en-US" w:bidi="ar-SA"/>
      </w:rPr>
    </w:lvl>
    <w:lvl w:ilvl="2" w:tplc="049045F0">
      <w:numFmt w:val="bullet"/>
      <w:lvlText w:val="•"/>
      <w:lvlJc w:val="left"/>
      <w:pPr>
        <w:ind w:left="2068" w:hanging="293"/>
      </w:pPr>
      <w:rPr>
        <w:rFonts w:hint="default"/>
        <w:lang w:val="uk-UA" w:eastAsia="en-US" w:bidi="ar-SA"/>
      </w:rPr>
    </w:lvl>
    <w:lvl w:ilvl="3" w:tplc="7C868CD0">
      <w:numFmt w:val="bullet"/>
      <w:lvlText w:val="•"/>
      <w:lvlJc w:val="left"/>
      <w:pPr>
        <w:ind w:left="3043" w:hanging="293"/>
      </w:pPr>
      <w:rPr>
        <w:rFonts w:hint="default"/>
        <w:lang w:val="uk-UA" w:eastAsia="en-US" w:bidi="ar-SA"/>
      </w:rPr>
    </w:lvl>
    <w:lvl w:ilvl="4" w:tplc="87320A12">
      <w:numFmt w:val="bullet"/>
      <w:lvlText w:val="•"/>
      <w:lvlJc w:val="left"/>
      <w:pPr>
        <w:ind w:left="4017" w:hanging="293"/>
      </w:pPr>
      <w:rPr>
        <w:rFonts w:hint="default"/>
        <w:lang w:val="uk-UA" w:eastAsia="en-US" w:bidi="ar-SA"/>
      </w:rPr>
    </w:lvl>
    <w:lvl w:ilvl="5" w:tplc="B002C884">
      <w:numFmt w:val="bullet"/>
      <w:lvlText w:val="•"/>
      <w:lvlJc w:val="left"/>
      <w:pPr>
        <w:ind w:left="4992" w:hanging="293"/>
      </w:pPr>
      <w:rPr>
        <w:rFonts w:hint="default"/>
        <w:lang w:val="uk-UA" w:eastAsia="en-US" w:bidi="ar-SA"/>
      </w:rPr>
    </w:lvl>
    <w:lvl w:ilvl="6" w:tplc="22B01D7E">
      <w:numFmt w:val="bullet"/>
      <w:lvlText w:val="•"/>
      <w:lvlJc w:val="left"/>
      <w:pPr>
        <w:ind w:left="5966" w:hanging="293"/>
      </w:pPr>
      <w:rPr>
        <w:rFonts w:hint="default"/>
        <w:lang w:val="uk-UA" w:eastAsia="en-US" w:bidi="ar-SA"/>
      </w:rPr>
    </w:lvl>
    <w:lvl w:ilvl="7" w:tplc="E6D644F2">
      <w:numFmt w:val="bullet"/>
      <w:lvlText w:val="•"/>
      <w:lvlJc w:val="left"/>
      <w:pPr>
        <w:ind w:left="6940" w:hanging="293"/>
      </w:pPr>
      <w:rPr>
        <w:rFonts w:hint="default"/>
        <w:lang w:val="uk-UA" w:eastAsia="en-US" w:bidi="ar-SA"/>
      </w:rPr>
    </w:lvl>
    <w:lvl w:ilvl="8" w:tplc="63C0417A">
      <w:numFmt w:val="bullet"/>
      <w:lvlText w:val="•"/>
      <w:lvlJc w:val="left"/>
      <w:pPr>
        <w:ind w:left="7915" w:hanging="293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4B"/>
    <w:rsid w:val="00162B4B"/>
    <w:rsid w:val="007F2F49"/>
    <w:rsid w:val="00DC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3AC0"/>
  <w15:docId w15:val="{ECB7195F-755D-4B56-A19E-18BE940B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19" w:lineRule="exact"/>
      <w:ind w:left="116"/>
      <w:jc w:val="both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625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30"/>
      <w:ind w:left="116" w:right="12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zakon.rada.gov.ua/laws/show/207-2016-%D0%B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zakon.rada.gov.ua/laws/show/z0794-10" TargetMode="External"/><Relationship Id="rId17" Type="http://schemas.openxmlformats.org/officeDocument/2006/relationships/hyperlink" Target="https://zakon.rada.gov.ua/laws/show/806-2018-%D0%BF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866-2008-%D0%B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zakon.rada.gov.ua/laws/show/z0794-10" TargetMode="External"/><Relationship Id="rId5" Type="http://schemas.openxmlformats.org/officeDocument/2006/relationships/hyperlink" Target="https://zakon.rada.gov.ua/laws/show/z0564-18" TargetMode="External"/><Relationship Id="rId15" Type="http://schemas.openxmlformats.org/officeDocument/2006/relationships/hyperlink" Target="https://zakon.rada.gov.ua/laws/show/207-2016-%D0%BF" TargetMode="External"/><Relationship Id="rId10" Type="http://schemas.openxmlformats.org/officeDocument/2006/relationships/hyperlink" Target="https://zakon.rada.gov.ua/laws/show/z0794-1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zakon.rada.gov.ua/laws/show/509-2014-%D0%B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4399</Words>
  <Characters>2508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Петро Стефанюк</cp:lastModifiedBy>
  <cp:revision>4</cp:revision>
  <dcterms:created xsi:type="dcterms:W3CDTF">2022-02-22T12:42:00Z</dcterms:created>
  <dcterms:modified xsi:type="dcterms:W3CDTF">2022-05-05T10:36:00Z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2022-02-22T00:00:00Z</vt:filetime>
  </property>
</Properties>
</file>